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AE683" w14:textId="77777777" w:rsidR="00064B9D" w:rsidRDefault="006C6B75" w:rsidP="006C6B75">
      <w:pPr>
        <w:pStyle w:val="Title"/>
      </w:pPr>
      <w:bookmarkStart w:id="0" w:name="_heading=h.w001w7wdieli" w:colFirst="0" w:colLast="0"/>
      <w:bookmarkEnd w:id="0"/>
      <w:r w:rsidRPr="00E53D04">
        <w:t>FVM 2032 TV PILOT</w:t>
      </w:r>
    </w:p>
    <w:p w14:paraId="6419D966" w14:textId="77777777" w:rsidR="006C6B75" w:rsidRDefault="006C6B75" w:rsidP="006C6B75">
      <w:pPr>
        <w:pStyle w:val="Heading1"/>
      </w:pPr>
      <w:r>
        <w:t>The Grid Breakdown: Abbott Elementary 1x01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F00F75" w14:paraId="7BBEC996" w14:textId="77777777" w:rsidTr="00396B85">
        <w:trPr>
          <w:tblHeader/>
        </w:trPr>
        <w:tc>
          <w:tcPr>
            <w:tcW w:w="1872" w:type="dxa"/>
          </w:tcPr>
          <w:p w14:paraId="37FF0654" w14:textId="77777777" w:rsidR="000E5574" w:rsidRDefault="00705289" w:rsidP="00705289">
            <w:pPr>
              <w:pStyle w:val="Heading2"/>
            </w:pPr>
            <w:r>
              <w:t>TEASER</w:t>
            </w:r>
            <w:r w:rsidR="000A5DE9">
              <w:t xml:space="preserve"> OR </w:t>
            </w:r>
            <w:r>
              <w:t>COLD OPEN</w:t>
            </w:r>
          </w:p>
        </w:tc>
        <w:tc>
          <w:tcPr>
            <w:tcW w:w="1872" w:type="dxa"/>
          </w:tcPr>
          <w:p w14:paraId="4DA288C6" w14:textId="77777777" w:rsidR="000E5574" w:rsidRDefault="00705289" w:rsidP="00705289">
            <w:pPr>
              <w:pStyle w:val="Heading2"/>
            </w:pPr>
            <w:r>
              <w:t>ACT I</w:t>
            </w:r>
          </w:p>
        </w:tc>
        <w:tc>
          <w:tcPr>
            <w:tcW w:w="1872" w:type="dxa"/>
          </w:tcPr>
          <w:p w14:paraId="6F65FFF9" w14:textId="77777777" w:rsidR="000E5574" w:rsidRDefault="00705289" w:rsidP="00705289">
            <w:pPr>
              <w:pStyle w:val="Heading2"/>
            </w:pPr>
            <w:r>
              <w:t>ACT II</w:t>
            </w:r>
          </w:p>
        </w:tc>
        <w:tc>
          <w:tcPr>
            <w:tcW w:w="1872" w:type="dxa"/>
          </w:tcPr>
          <w:p w14:paraId="3719F0D0" w14:textId="77777777" w:rsidR="000E5574" w:rsidRDefault="00705289" w:rsidP="00705289">
            <w:pPr>
              <w:pStyle w:val="Heading2"/>
            </w:pPr>
            <w:r>
              <w:t>ACT III</w:t>
            </w:r>
          </w:p>
        </w:tc>
        <w:tc>
          <w:tcPr>
            <w:tcW w:w="1872" w:type="dxa"/>
          </w:tcPr>
          <w:p w14:paraId="7938310D" w14:textId="77777777" w:rsidR="000E5574" w:rsidRDefault="00705289" w:rsidP="00705289">
            <w:pPr>
              <w:pStyle w:val="Heading2"/>
            </w:pPr>
            <w:r>
              <w:t>ACT IV</w:t>
            </w:r>
          </w:p>
        </w:tc>
      </w:tr>
      <w:tr w:rsidR="00F00F75" w14:paraId="5B9B01AF" w14:textId="77777777" w:rsidTr="008E3047">
        <w:tc>
          <w:tcPr>
            <w:tcW w:w="1872" w:type="dxa"/>
          </w:tcPr>
          <w:p w14:paraId="61488816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 xml:space="preserve">Counting fails </w:t>
            </w:r>
            <w:r>
              <w:rPr>
                <w:b/>
                <w:sz w:val="18"/>
                <w:szCs w:val="18"/>
              </w:rPr>
              <w:t>(B)</w:t>
            </w:r>
          </w:p>
        </w:tc>
        <w:tc>
          <w:tcPr>
            <w:tcW w:w="1872" w:type="dxa"/>
          </w:tcPr>
          <w:p w14:paraId="369992ED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9 </w:t>
            </w:r>
            <w:r>
              <w:rPr>
                <w:sz w:val="18"/>
                <w:szCs w:val="18"/>
              </w:rPr>
              <w:t xml:space="preserve">Rug rolled up; where do kids sit? </w:t>
            </w:r>
            <w:r>
              <w:rPr>
                <w:b/>
                <w:sz w:val="18"/>
                <w:szCs w:val="18"/>
              </w:rPr>
              <w:t>(A)</w:t>
            </w:r>
          </w:p>
        </w:tc>
        <w:tc>
          <w:tcPr>
            <w:tcW w:w="1872" w:type="dxa"/>
          </w:tcPr>
          <w:p w14:paraId="3CA66D42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THs: the one rule </w:t>
            </w:r>
            <w:r>
              <w:rPr>
                <w:b/>
                <w:sz w:val="18"/>
                <w:szCs w:val="18"/>
              </w:rPr>
              <w:t>(D)</w:t>
            </w:r>
          </w:p>
        </w:tc>
        <w:tc>
          <w:tcPr>
            <w:tcW w:w="1872" w:type="dxa"/>
          </w:tcPr>
          <w:p w14:paraId="57BA4AAD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36 </w:t>
            </w:r>
            <w:r>
              <w:rPr>
                <w:sz w:val="18"/>
                <w:szCs w:val="18"/>
              </w:rPr>
              <w:t xml:space="preserve">Workshop; Janine walks out </w:t>
            </w:r>
            <w:r>
              <w:rPr>
                <w:b/>
                <w:sz w:val="18"/>
                <w:szCs w:val="18"/>
              </w:rPr>
              <w:t>(B,C)</w:t>
            </w:r>
          </w:p>
        </w:tc>
        <w:tc>
          <w:tcPr>
            <w:tcW w:w="1872" w:type="dxa"/>
          </w:tcPr>
          <w:p w14:paraId="20CFB68D" w14:textId="77777777" w:rsidR="000E5574" w:rsidRDefault="000E5574" w:rsidP="006C6B75">
            <w:pPr>
              <w:pStyle w:val="NoSpacing"/>
            </w:pPr>
            <w:r>
              <w:rPr>
                <w:i/>
                <w:sz w:val="18"/>
                <w:szCs w:val="18"/>
              </w:rPr>
              <w:t>No Act IV. TAG:</w:t>
            </w:r>
          </w:p>
        </w:tc>
      </w:tr>
      <w:tr w:rsidR="00F00F75" w14:paraId="665B4A9E" w14:textId="77777777" w:rsidTr="008E3047">
        <w:tc>
          <w:tcPr>
            <w:tcW w:w="1872" w:type="dxa"/>
          </w:tcPr>
          <w:p w14:paraId="649C74D5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2 </w:t>
            </w:r>
            <w:r>
              <w:rPr>
                <w:sz w:val="18"/>
                <w:szCs w:val="18"/>
              </w:rPr>
              <w:t xml:space="preserve">TH: Janine intro </w:t>
            </w:r>
            <w:r>
              <w:rPr>
                <w:b/>
                <w:sz w:val="18"/>
                <w:szCs w:val="18"/>
              </w:rPr>
              <w:t>(B)</w:t>
            </w:r>
          </w:p>
        </w:tc>
        <w:tc>
          <w:tcPr>
            <w:tcW w:w="1872" w:type="dxa"/>
          </w:tcPr>
          <w:p w14:paraId="613AFC8C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10 </w:t>
            </w:r>
            <w:r>
              <w:rPr>
                <w:sz w:val="18"/>
                <w:szCs w:val="18"/>
              </w:rPr>
              <w:t xml:space="preserve">TH: why a rug matters </w:t>
            </w:r>
            <w:r>
              <w:rPr>
                <w:b/>
                <w:sz w:val="18"/>
                <w:szCs w:val="18"/>
              </w:rPr>
              <w:t>(A)</w:t>
            </w:r>
          </w:p>
        </w:tc>
        <w:tc>
          <w:tcPr>
            <w:tcW w:w="1872" w:type="dxa"/>
          </w:tcPr>
          <w:p w14:paraId="2EF779A7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22 </w:t>
            </w:r>
            <w:r>
              <w:rPr>
                <w:sz w:val="18"/>
                <w:szCs w:val="18"/>
              </w:rPr>
              <w:t xml:space="preserve">Schwartz fired; janitor covers </w:t>
            </w:r>
            <w:r>
              <w:rPr>
                <w:b/>
                <w:sz w:val="18"/>
                <w:szCs w:val="18"/>
              </w:rPr>
              <w:t>(C,D)</w:t>
            </w:r>
          </w:p>
        </w:tc>
        <w:tc>
          <w:tcPr>
            <w:tcW w:w="1872" w:type="dxa"/>
          </w:tcPr>
          <w:p w14:paraId="6702B9A2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37 </w:t>
            </w:r>
            <w:r>
              <w:rPr>
                <w:sz w:val="18"/>
                <w:szCs w:val="18"/>
              </w:rPr>
              <w:t xml:space="preserve">Barbara defends her; all leave </w:t>
            </w:r>
            <w:r>
              <w:rPr>
                <w:b/>
                <w:sz w:val="18"/>
                <w:szCs w:val="18"/>
              </w:rPr>
              <w:t>(B)</w:t>
            </w:r>
          </w:p>
        </w:tc>
        <w:tc>
          <w:tcPr>
            <w:tcW w:w="1872" w:type="dxa"/>
          </w:tcPr>
          <w:p w14:paraId="6E985E01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44 </w:t>
            </w:r>
            <w:r>
              <w:rPr>
                <w:sz w:val="18"/>
                <w:szCs w:val="18"/>
              </w:rPr>
              <w:t xml:space="preserve">Janitor’s TikTok following </w:t>
            </w:r>
            <w:r>
              <w:rPr>
                <w:b/>
                <w:sz w:val="18"/>
                <w:szCs w:val="18"/>
              </w:rPr>
              <w:t>(C)</w:t>
            </w:r>
          </w:p>
        </w:tc>
      </w:tr>
      <w:tr w:rsidR="00F00F75" w14:paraId="7493114B" w14:textId="77777777" w:rsidTr="008E3047">
        <w:tc>
          <w:tcPr>
            <w:tcW w:w="1872" w:type="dxa"/>
          </w:tcPr>
          <w:p w14:paraId="574A6BC9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3 </w:t>
            </w:r>
            <w:r>
              <w:rPr>
                <w:sz w:val="18"/>
                <w:szCs w:val="18"/>
              </w:rPr>
              <w:t xml:space="preserve">Old history book </w:t>
            </w:r>
            <w:r>
              <w:rPr>
                <w:b/>
                <w:sz w:val="18"/>
                <w:szCs w:val="18"/>
              </w:rPr>
              <w:t>(C)</w:t>
            </w:r>
          </w:p>
        </w:tc>
        <w:tc>
          <w:tcPr>
            <w:tcW w:w="1872" w:type="dxa"/>
          </w:tcPr>
          <w:p w14:paraId="5D15D66F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11 </w:t>
            </w:r>
            <w:r>
              <w:rPr>
                <w:sz w:val="18"/>
                <w:szCs w:val="18"/>
              </w:rPr>
              <w:t xml:space="preserve">Barbara silences room; ignores invite </w:t>
            </w:r>
            <w:r>
              <w:rPr>
                <w:b/>
                <w:sz w:val="18"/>
                <w:szCs w:val="18"/>
              </w:rPr>
              <w:t>(B)</w:t>
            </w:r>
          </w:p>
        </w:tc>
        <w:tc>
          <w:tcPr>
            <w:tcW w:w="1872" w:type="dxa"/>
          </w:tcPr>
          <w:p w14:paraId="29D0470D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23 </w:t>
            </w:r>
            <w:r>
              <w:rPr>
                <w:sz w:val="18"/>
                <w:szCs w:val="18"/>
              </w:rPr>
              <w:t xml:space="preserve">Janitor teaches </w:t>
            </w:r>
            <w:r>
              <w:rPr>
                <w:b/>
                <w:sz w:val="18"/>
                <w:szCs w:val="18"/>
              </w:rPr>
              <w:t>(D)</w:t>
            </w:r>
          </w:p>
        </w:tc>
        <w:tc>
          <w:tcPr>
            <w:tcW w:w="1872" w:type="dxa"/>
          </w:tcPr>
          <w:p w14:paraId="364298B0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38 </w:t>
            </w:r>
            <w:r>
              <w:rPr>
                <w:sz w:val="18"/>
                <w:szCs w:val="18"/>
              </w:rPr>
              <w:t xml:space="preserve">Boy asleep on rug; calling speech </w:t>
            </w:r>
            <w:r>
              <w:rPr>
                <w:b/>
                <w:sz w:val="18"/>
                <w:szCs w:val="18"/>
              </w:rPr>
              <w:t>(A,B)</w:t>
            </w:r>
          </w:p>
        </w:tc>
        <w:tc>
          <w:tcPr>
            <w:tcW w:w="1872" w:type="dxa"/>
          </w:tcPr>
          <w:p w14:paraId="33E85F0C" w14:textId="77777777" w:rsidR="000E5574" w:rsidRDefault="000E5574" w:rsidP="006C6B75">
            <w:pPr>
              <w:pStyle w:val="NoSpacing"/>
            </w:pPr>
          </w:p>
        </w:tc>
      </w:tr>
      <w:tr w:rsidR="00F00F75" w14:paraId="52EFE453" w14:textId="77777777" w:rsidTr="008E3047">
        <w:tc>
          <w:tcPr>
            <w:tcW w:w="1872" w:type="dxa"/>
          </w:tcPr>
          <w:p w14:paraId="490B6474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4 </w:t>
            </w:r>
            <w:r>
              <w:rPr>
                <w:sz w:val="18"/>
                <w:szCs w:val="18"/>
              </w:rPr>
              <w:t xml:space="preserve">TH: no money; stadium goes up </w:t>
            </w:r>
            <w:r>
              <w:rPr>
                <w:b/>
                <w:sz w:val="18"/>
                <w:szCs w:val="18"/>
              </w:rPr>
              <w:t>(C)</w:t>
            </w:r>
          </w:p>
        </w:tc>
        <w:tc>
          <w:tcPr>
            <w:tcW w:w="1872" w:type="dxa"/>
          </w:tcPr>
          <w:p w14:paraId="551999DF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12 </w:t>
            </w:r>
            <w:r>
              <w:rPr>
                <w:sz w:val="18"/>
                <w:szCs w:val="18"/>
              </w:rPr>
              <w:t xml:space="preserve">Lounge: Jacob; trauma bond </w:t>
            </w:r>
            <w:r>
              <w:rPr>
                <w:b/>
                <w:sz w:val="18"/>
                <w:szCs w:val="18"/>
              </w:rPr>
              <w:t>(B)</w:t>
            </w:r>
          </w:p>
        </w:tc>
        <w:tc>
          <w:tcPr>
            <w:tcW w:w="1872" w:type="dxa"/>
          </w:tcPr>
          <w:p w14:paraId="5230D0C9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24 </w:t>
            </w:r>
            <w:r>
              <w:rPr>
                <w:sz w:val="18"/>
                <w:szCs w:val="18"/>
              </w:rPr>
              <w:t xml:space="preserve">Ava: email me </w:t>
            </w:r>
            <w:r>
              <w:rPr>
                <w:b/>
                <w:sz w:val="18"/>
                <w:szCs w:val="18"/>
              </w:rPr>
              <w:t>(A,C)</w:t>
            </w:r>
          </w:p>
        </w:tc>
        <w:tc>
          <w:tcPr>
            <w:tcW w:w="1872" w:type="dxa"/>
          </w:tcPr>
          <w:p w14:paraId="35C68184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39 </w:t>
            </w:r>
            <w:r>
              <w:rPr>
                <w:sz w:val="18"/>
                <w:szCs w:val="18"/>
              </w:rPr>
              <w:t xml:space="preserve">Stadium rug heist </w:t>
            </w:r>
            <w:r>
              <w:rPr>
                <w:b/>
                <w:sz w:val="18"/>
                <w:szCs w:val="18"/>
              </w:rPr>
              <w:t>(A)</w:t>
            </w:r>
          </w:p>
        </w:tc>
        <w:tc>
          <w:tcPr>
            <w:tcW w:w="1872" w:type="dxa"/>
          </w:tcPr>
          <w:p w14:paraId="1B637E45" w14:textId="77777777" w:rsidR="000E5574" w:rsidRDefault="000E5574" w:rsidP="006C6B75">
            <w:pPr>
              <w:pStyle w:val="NoSpacing"/>
            </w:pPr>
          </w:p>
        </w:tc>
      </w:tr>
      <w:tr w:rsidR="00F00F75" w14:paraId="284C7E99" w14:textId="77777777" w:rsidTr="008E3047">
        <w:tc>
          <w:tcPr>
            <w:tcW w:w="1872" w:type="dxa"/>
          </w:tcPr>
          <w:p w14:paraId="58171406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5 </w:t>
            </w:r>
            <w:r>
              <w:rPr>
                <w:sz w:val="18"/>
                <w:szCs w:val="18"/>
              </w:rPr>
              <w:t xml:space="preserve">Montage: 3 teachers </w:t>
            </w:r>
            <w:r>
              <w:rPr>
                <w:b/>
                <w:sz w:val="18"/>
                <w:szCs w:val="18"/>
              </w:rPr>
              <w:t>(B,D)</w:t>
            </w:r>
          </w:p>
        </w:tc>
        <w:tc>
          <w:tcPr>
            <w:tcW w:w="1872" w:type="dxa"/>
          </w:tcPr>
          <w:p w14:paraId="08681C26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13 </w:t>
            </w:r>
            <w:r>
              <w:rPr>
                <w:sz w:val="18"/>
                <w:szCs w:val="18"/>
              </w:rPr>
              <w:t xml:space="preserve">Meet Melissa </w:t>
            </w:r>
            <w:r>
              <w:rPr>
                <w:b/>
                <w:sz w:val="18"/>
                <w:szCs w:val="18"/>
              </w:rPr>
              <w:t>(B)</w:t>
            </w:r>
          </w:p>
        </w:tc>
        <w:tc>
          <w:tcPr>
            <w:tcW w:w="1872" w:type="dxa"/>
          </w:tcPr>
          <w:p w14:paraId="1D0C9BD9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25 </w:t>
            </w:r>
            <w:r>
              <w:rPr>
                <w:sz w:val="18"/>
                <w:szCs w:val="18"/>
              </w:rPr>
              <w:t xml:space="preserve">TH: Janine’s emails </w:t>
            </w:r>
            <w:r>
              <w:rPr>
                <w:b/>
                <w:sz w:val="18"/>
                <w:szCs w:val="18"/>
              </w:rPr>
              <w:t>(A)</w:t>
            </w:r>
          </w:p>
        </w:tc>
        <w:tc>
          <w:tcPr>
            <w:tcW w:w="1872" w:type="dxa"/>
          </w:tcPr>
          <w:p w14:paraId="07C39699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40 </w:t>
            </w:r>
            <w:r>
              <w:rPr>
                <w:sz w:val="18"/>
                <w:szCs w:val="18"/>
              </w:rPr>
              <w:t xml:space="preserve">Rugs in; “feel like a teacher” </w:t>
            </w:r>
            <w:r>
              <w:rPr>
                <w:b/>
                <w:sz w:val="18"/>
                <w:szCs w:val="18"/>
              </w:rPr>
              <w:t>(A,B)</w:t>
            </w:r>
          </w:p>
        </w:tc>
        <w:tc>
          <w:tcPr>
            <w:tcW w:w="1872" w:type="dxa"/>
          </w:tcPr>
          <w:p w14:paraId="757518FC" w14:textId="77777777" w:rsidR="000E5574" w:rsidRDefault="000E5574" w:rsidP="006C6B75">
            <w:pPr>
              <w:pStyle w:val="NoSpacing"/>
            </w:pPr>
          </w:p>
        </w:tc>
      </w:tr>
      <w:tr w:rsidR="00F00F75" w14:paraId="1811E6C6" w14:textId="77777777" w:rsidTr="008E3047">
        <w:tc>
          <w:tcPr>
            <w:tcW w:w="1872" w:type="dxa"/>
          </w:tcPr>
          <w:p w14:paraId="19A18196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6 </w:t>
            </w:r>
            <w:r>
              <w:rPr>
                <w:sz w:val="18"/>
                <w:szCs w:val="18"/>
              </w:rPr>
              <w:t xml:space="preserve">Montage: fire; teacher quits </w:t>
            </w:r>
            <w:r>
              <w:rPr>
                <w:b/>
                <w:sz w:val="18"/>
                <w:szCs w:val="18"/>
              </w:rPr>
              <w:t>(B)</w:t>
            </w:r>
          </w:p>
        </w:tc>
        <w:tc>
          <w:tcPr>
            <w:tcW w:w="1872" w:type="dxa"/>
          </w:tcPr>
          <w:p w14:paraId="63F50E56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14 </w:t>
            </w:r>
            <w:r>
              <w:rPr>
                <w:sz w:val="18"/>
                <w:szCs w:val="18"/>
              </w:rPr>
              <w:t xml:space="preserve">All 3 need rugs; ask budget </w:t>
            </w:r>
            <w:r>
              <w:rPr>
                <w:b/>
                <w:sz w:val="18"/>
                <w:szCs w:val="18"/>
              </w:rPr>
              <w:t>(A)</w:t>
            </w:r>
          </w:p>
        </w:tc>
        <w:tc>
          <w:tcPr>
            <w:tcW w:w="1872" w:type="dxa"/>
          </w:tcPr>
          <w:p w14:paraId="4B33F7F2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26 </w:t>
            </w:r>
            <w:r>
              <w:rPr>
                <w:sz w:val="18"/>
                <w:szCs w:val="18"/>
              </w:rPr>
              <w:t xml:space="preserve">Gregory arrives </w:t>
            </w:r>
            <w:r>
              <w:rPr>
                <w:b/>
                <w:sz w:val="18"/>
                <w:szCs w:val="18"/>
              </w:rPr>
              <w:t>(C,D)</w:t>
            </w:r>
          </w:p>
        </w:tc>
        <w:tc>
          <w:tcPr>
            <w:tcW w:w="1872" w:type="dxa"/>
          </w:tcPr>
          <w:p w14:paraId="23BBDEAD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41 </w:t>
            </w:r>
            <w:r>
              <w:rPr>
                <w:sz w:val="18"/>
                <w:szCs w:val="18"/>
              </w:rPr>
              <w:t xml:space="preserve">Gregory stays </w:t>
            </w:r>
            <w:r>
              <w:rPr>
                <w:b/>
                <w:sz w:val="18"/>
                <w:szCs w:val="18"/>
              </w:rPr>
              <w:t>(C,D)</w:t>
            </w:r>
          </w:p>
        </w:tc>
        <w:tc>
          <w:tcPr>
            <w:tcW w:w="1872" w:type="dxa"/>
          </w:tcPr>
          <w:p w14:paraId="795A4B91" w14:textId="77777777" w:rsidR="000E5574" w:rsidRDefault="000E5574" w:rsidP="006C6B75">
            <w:pPr>
              <w:pStyle w:val="NoSpacing"/>
            </w:pPr>
          </w:p>
        </w:tc>
      </w:tr>
      <w:tr w:rsidR="00F00F75" w14:paraId="6345D443" w14:textId="77777777" w:rsidTr="008E3047">
        <w:tc>
          <w:tcPr>
            <w:tcW w:w="1872" w:type="dxa"/>
          </w:tcPr>
          <w:p w14:paraId="01CEFF64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7 </w:t>
            </w:r>
            <w:r>
              <w:rPr>
                <w:sz w:val="18"/>
                <w:szCs w:val="18"/>
              </w:rPr>
              <w:t xml:space="preserve">Axe throwing: “on top of things” </w:t>
            </w:r>
            <w:r>
              <w:rPr>
                <w:b/>
                <w:sz w:val="18"/>
                <w:szCs w:val="18"/>
              </w:rPr>
              <w:t>(B)</w:t>
            </w:r>
          </w:p>
        </w:tc>
        <w:tc>
          <w:tcPr>
            <w:tcW w:w="1872" w:type="dxa"/>
          </w:tcPr>
          <w:p w14:paraId="7D286169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15 </w:t>
            </w:r>
            <w:r>
              <w:rPr>
                <w:sz w:val="18"/>
                <w:szCs w:val="18"/>
              </w:rPr>
              <w:t xml:space="preserve">Ava arrives </w:t>
            </w:r>
            <w:r>
              <w:rPr>
                <w:b/>
                <w:sz w:val="18"/>
                <w:szCs w:val="18"/>
              </w:rPr>
              <w:t>(C)</w:t>
            </w:r>
          </w:p>
        </w:tc>
        <w:tc>
          <w:tcPr>
            <w:tcW w:w="1872" w:type="dxa"/>
          </w:tcPr>
          <w:p w14:paraId="112E014B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27 </w:t>
            </w:r>
            <w:r>
              <w:rPr>
                <w:sz w:val="18"/>
                <w:szCs w:val="18"/>
              </w:rPr>
              <w:t xml:space="preserve">How Ava got the job </w:t>
            </w:r>
            <w:r>
              <w:rPr>
                <w:b/>
                <w:sz w:val="18"/>
                <w:szCs w:val="18"/>
              </w:rPr>
              <w:t>(C)</w:t>
            </w:r>
          </w:p>
        </w:tc>
        <w:tc>
          <w:tcPr>
            <w:tcW w:w="1872" w:type="dxa"/>
          </w:tcPr>
          <w:p w14:paraId="2CF4664D" w14:textId="77777777" w:rsidR="000E5574" w:rsidRDefault="000E5574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42 </w:t>
            </w:r>
            <w:r>
              <w:rPr>
                <w:sz w:val="18"/>
                <w:szCs w:val="18"/>
              </w:rPr>
              <w:t xml:space="preserve">Rug laid; toilet fixed </w:t>
            </w:r>
            <w:r>
              <w:rPr>
                <w:b/>
                <w:sz w:val="18"/>
                <w:szCs w:val="18"/>
              </w:rPr>
              <w:t>(A,B)</w:t>
            </w:r>
          </w:p>
        </w:tc>
        <w:tc>
          <w:tcPr>
            <w:tcW w:w="1872" w:type="dxa"/>
          </w:tcPr>
          <w:p w14:paraId="37055976" w14:textId="77777777" w:rsidR="000E5574" w:rsidRDefault="000E5574" w:rsidP="006C6B75">
            <w:pPr>
              <w:pStyle w:val="NoSpacing"/>
            </w:pPr>
          </w:p>
        </w:tc>
      </w:tr>
      <w:tr w:rsidR="00A37AC9" w14:paraId="789E0B54" w14:textId="77777777" w:rsidTr="008E3047">
        <w:tc>
          <w:tcPr>
            <w:tcW w:w="1872" w:type="dxa"/>
          </w:tcPr>
          <w:p w14:paraId="08ED0AB9" w14:textId="77777777" w:rsidR="00705289" w:rsidRDefault="00705289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8 </w:t>
            </w:r>
            <w:r>
              <w:rPr>
                <w:sz w:val="18"/>
                <w:szCs w:val="18"/>
              </w:rPr>
              <w:t xml:space="preserve">Kid pees on rug </w:t>
            </w:r>
            <w:r>
              <w:rPr>
                <w:b/>
                <w:sz w:val="18"/>
                <w:szCs w:val="18"/>
              </w:rPr>
              <w:t>(A)</w:t>
            </w:r>
          </w:p>
        </w:tc>
        <w:tc>
          <w:tcPr>
            <w:tcW w:w="1872" w:type="dxa"/>
          </w:tcPr>
          <w:p w14:paraId="08C122C4" w14:textId="77777777" w:rsidR="00705289" w:rsidRDefault="00705289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16 </w:t>
            </w:r>
            <w:r>
              <w:rPr>
                <w:sz w:val="18"/>
                <w:szCs w:val="18"/>
              </w:rPr>
              <w:t xml:space="preserve">Aide + rugs refused </w:t>
            </w:r>
            <w:r>
              <w:rPr>
                <w:b/>
                <w:sz w:val="18"/>
                <w:szCs w:val="18"/>
              </w:rPr>
              <w:t>(A,C,D)</w:t>
            </w:r>
          </w:p>
        </w:tc>
        <w:tc>
          <w:tcPr>
            <w:tcW w:w="1872" w:type="dxa"/>
          </w:tcPr>
          <w:p w14:paraId="745F7E95" w14:textId="77777777" w:rsidR="00705289" w:rsidRDefault="00705289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28 </w:t>
            </w:r>
            <w:r>
              <w:rPr>
                <w:sz w:val="18"/>
                <w:szCs w:val="18"/>
              </w:rPr>
              <w:t xml:space="preserve">Rug email; kid throws up </w:t>
            </w:r>
            <w:r>
              <w:rPr>
                <w:b/>
                <w:sz w:val="18"/>
                <w:szCs w:val="18"/>
              </w:rPr>
              <w:t>(A)</w:t>
            </w:r>
          </w:p>
        </w:tc>
        <w:tc>
          <w:tcPr>
            <w:tcW w:w="1872" w:type="dxa"/>
          </w:tcPr>
          <w:p w14:paraId="0E8821FA" w14:textId="77777777" w:rsidR="00705289" w:rsidRDefault="00705289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43 </w:t>
            </w:r>
            <w:r>
              <w:rPr>
                <w:sz w:val="18"/>
                <w:szCs w:val="18"/>
              </w:rPr>
              <w:t xml:space="preserve">Ava thanks Janine for gift </w:t>
            </w:r>
            <w:r>
              <w:rPr>
                <w:b/>
                <w:sz w:val="18"/>
                <w:szCs w:val="18"/>
              </w:rPr>
              <w:t>(B,C)</w:t>
            </w:r>
          </w:p>
        </w:tc>
        <w:tc>
          <w:tcPr>
            <w:tcW w:w="1872" w:type="dxa"/>
          </w:tcPr>
          <w:p w14:paraId="178C3370" w14:textId="77777777" w:rsidR="00705289" w:rsidRDefault="00705289" w:rsidP="006C6B75">
            <w:pPr>
              <w:pStyle w:val="NoSpacing"/>
            </w:pPr>
          </w:p>
        </w:tc>
      </w:tr>
      <w:tr w:rsidR="00A37AC9" w14:paraId="611C1F8D" w14:textId="77777777" w:rsidTr="008E3047">
        <w:tc>
          <w:tcPr>
            <w:tcW w:w="1872" w:type="dxa"/>
          </w:tcPr>
          <w:p w14:paraId="622585D5" w14:textId="77777777" w:rsidR="00705289" w:rsidRDefault="00705289" w:rsidP="006C6B75">
            <w:pPr>
              <w:pStyle w:val="NoSpacing"/>
            </w:pPr>
          </w:p>
        </w:tc>
        <w:tc>
          <w:tcPr>
            <w:tcW w:w="1872" w:type="dxa"/>
          </w:tcPr>
          <w:p w14:paraId="548C2102" w14:textId="77777777" w:rsidR="00705289" w:rsidRDefault="00705289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17 </w:t>
            </w:r>
            <w:r>
              <w:rPr>
                <w:sz w:val="18"/>
                <w:szCs w:val="18"/>
              </w:rPr>
              <w:t xml:space="preserve">Barbara: none of you last 2 yrs </w:t>
            </w:r>
            <w:r>
              <w:rPr>
                <w:b/>
                <w:sz w:val="18"/>
                <w:szCs w:val="18"/>
              </w:rPr>
              <w:t>(B)</w:t>
            </w:r>
          </w:p>
        </w:tc>
        <w:tc>
          <w:tcPr>
            <w:tcW w:w="1872" w:type="dxa"/>
          </w:tcPr>
          <w:p w14:paraId="1EDB2165" w14:textId="77777777" w:rsidR="00705289" w:rsidRDefault="00705289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29 </w:t>
            </w:r>
            <w:r>
              <w:rPr>
                <w:sz w:val="18"/>
                <w:szCs w:val="18"/>
              </w:rPr>
              <w:t xml:space="preserve">Bathroom: meets Gregory </w:t>
            </w:r>
            <w:r>
              <w:rPr>
                <w:b/>
                <w:sz w:val="18"/>
                <w:szCs w:val="18"/>
              </w:rPr>
              <w:t>(C,D)</w:t>
            </w:r>
          </w:p>
        </w:tc>
        <w:tc>
          <w:tcPr>
            <w:tcW w:w="1872" w:type="dxa"/>
          </w:tcPr>
          <w:p w14:paraId="579CE719" w14:textId="77777777" w:rsidR="00705289" w:rsidRDefault="00705289" w:rsidP="006C6B75">
            <w:pPr>
              <w:pStyle w:val="NoSpacing"/>
            </w:pPr>
          </w:p>
        </w:tc>
        <w:tc>
          <w:tcPr>
            <w:tcW w:w="1872" w:type="dxa"/>
          </w:tcPr>
          <w:p w14:paraId="395A87E5" w14:textId="77777777" w:rsidR="00705289" w:rsidRDefault="00705289" w:rsidP="006C6B75">
            <w:pPr>
              <w:pStyle w:val="NoSpacing"/>
            </w:pPr>
          </w:p>
        </w:tc>
      </w:tr>
      <w:tr w:rsidR="00A37AC9" w14:paraId="4951A0B1" w14:textId="77777777" w:rsidTr="008E3047">
        <w:tc>
          <w:tcPr>
            <w:tcW w:w="1872" w:type="dxa"/>
          </w:tcPr>
          <w:p w14:paraId="0EF34961" w14:textId="77777777" w:rsidR="00705289" w:rsidRDefault="00705289" w:rsidP="006C6B75">
            <w:pPr>
              <w:pStyle w:val="NoSpacing"/>
            </w:pPr>
          </w:p>
        </w:tc>
        <w:tc>
          <w:tcPr>
            <w:tcW w:w="1872" w:type="dxa"/>
          </w:tcPr>
          <w:p w14:paraId="2652C9F5" w14:textId="77777777" w:rsidR="00705289" w:rsidRDefault="00705289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18 </w:t>
            </w:r>
            <w:r>
              <w:rPr>
                <w:sz w:val="18"/>
                <w:szCs w:val="18"/>
              </w:rPr>
              <w:t xml:space="preserve">Jacob + Janine regroup </w:t>
            </w:r>
            <w:r>
              <w:rPr>
                <w:b/>
                <w:sz w:val="18"/>
                <w:szCs w:val="18"/>
              </w:rPr>
              <w:t>(B)</w:t>
            </w:r>
          </w:p>
        </w:tc>
        <w:tc>
          <w:tcPr>
            <w:tcW w:w="1872" w:type="dxa"/>
          </w:tcPr>
          <w:p w14:paraId="511A8CED" w14:textId="77777777" w:rsidR="00705289" w:rsidRDefault="00705289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30 </w:t>
            </w:r>
            <w:r>
              <w:rPr>
                <w:sz w:val="18"/>
                <w:szCs w:val="18"/>
              </w:rPr>
              <w:t xml:space="preserve">Barbara: rugs aren’t coming </w:t>
            </w:r>
            <w:r>
              <w:rPr>
                <w:b/>
                <w:sz w:val="18"/>
                <w:szCs w:val="18"/>
              </w:rPr>
              <w:t>(B)</w:t>
            </w:r>
          </w:p>
        </w:tc>
        <w:tc>
          <w:tcPr>
            <w:tcW w:w="1872" w:type="dxa"/>
          </w:tcPr>
          <w:p w14:paraId="029D4089" w14:textId="77777777" w:rsidR="00705289" w:rsidRDefault="00705289" w:rsidP="006C6B75">
            <w:pPr>
              <w:pStyle w:val="NoSpacing"/>
            </w:pPr>
          </w:p>
        </w:tc>
        <w:tc>
          <w:tcPr>
            <w:tcW w:w="1872" w:type="dxa"/>
          </w:tcPr>
          <w:p w14:paraId="65C1727A" w14:textId="77777777" w:rsidR="00705289" w:rsidRDefault="00705289" w:rsidP="006C6B75">
            <w:pPr>
              <w:pStyle w:val="NoSpacing"/>
            </w:pPr>
          </w:p>
        </w:tc>
      </w:tr>
      <w:tr w:rsidR="00A37AC9" w14:paraId="22CFEEDA" w14:textId="77777777" w:rsidTr="008E3047">
        <w:tc>
          <w:tcPr>
            <w:tcW w:w="1872" w:type="dxa"/>
          </w:tcPr>
          <w:p w14:paraId="5B8E8622" w14:textId="77777777" w:rsidR="00705289" w:rsidRDefault="00705289" w:rsidP="006C6B75">
            <w:pPr>
              <w:pStyle w:val="NoSpacing"/>
            </w:pPr>
          </w:p>
        </w:tc>
        <w:tc>
          <w:tcPr>
            <w:tcW w:w="1872" w:type="dxa"/>
          </w:tcPr>
          <w:p w14:paraId="05BCAC68" w14:textId="77777777" w:rsidR="00705289" w:rsidRDefault="00705289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19 </w:t>
            </w:r>
            <w:r>
              <w:rPr>
                <w:sz w:val="18"/>
                <w:szCs w:val="18"/>
              </w:rPr>
              <w:t xml:space="preserve">TH cut off: a fight </w:t>
            </w:r>
            <w:r>
              <w:rPr>
                <w:b/>
                <w:sz w:val="18"/>
                <w:szCs w:val="18"/>
              </w:rPr>
              <w:t>(B,D)</w:t>
            </w:r>
          </w:p>
        </w:tc>
        <w:tc>
          <w:tcPr>
            <w:tcW w:w="1872" w:type="dxa"/>
          </w:tcPr>
          <w:p w14:paraId="322ED465" w14:textId="77777777" w:rsidR="00705289" w:rsidRDefault="00705289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31 </w:t>
            </w:r>
            <w:r>
              <w:rPr>
                <w:sz w:val="18"/>
                <w:szCs w:val="18"/>
              </w:rPr>
              <w:t xml:space="preserve">PA promise; fake apology </w:t>
            </w:r>
            <w:r>
              <w:rPr>
                <w:b/>
                <w:sz w:val="18"/>
                <w:szCs w:val="18"/>
              </w:rPr>
              <w:t>(A,B)</w:t>
            </w:r>
          </w:p>
        </w:tc>
        <w:tc>
          <w:tcPr>
            <w:tcW w:w="1872" w:type="dxa"/>
          </w:tcPr>
          <w:p w14:paraId="4996EC86" w14:textId="77777777" w:rsidR="00705289" w:rsidRDefault="00705289" w:rsidP="006C6B75">
            <w:pPr>
              <w:pStyle w:val="NoSpacing"/>
            </w:pPr>
          </w:p>
        </w:tc>
        <w:tc>
          <w:tcPr>
            <w:tcW w:w="1872" w:type="dxa"/>
          </w:tcPr>
          <w:p w14:paraId="3DFCB59C" w14:textId="77777777" w:rsidR="00705289" w:rsidRDefault="00705289" w:rsidP="006C6B75">
            <w:pPr>
              <w:pStyle w:val="NoSpacing"/>
            </w:pPr>
          </w:p>
        </w:tc>
      </w:tr>
      <w:tr w:rsidR="00A37AC9" w14:paraId="5CD92DEF" w14:textId="77777777" w:rsidTr="008E3047">
        <w:tc>
          <w:tcPr>
            <w:tcW w:w="1872" w:type="dxa"/>
          </w:tcPr>
          <w:p w14:paraId="1E0AD81F" w14:textId="77777777" w:rsidR="00705289" w:rsidRDefault="00705289" w:rsidP="006C6B75">
            <w:pPr>
              <w:pStyle w:val="NoSpacing"/>
            </w:pPr>
          </w:p>
        </w:tc>
        <w:tc>
          <w:tcPr>
            <w:tcW w:w="1872" w:type="dxa"/>
          </w:tcPr>
          <w:p w14:paraId="2111D636" w14:textId="77777777" w:rsidR="00705289" w:rsidRDefault="00705289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20 </w:t>
            </w:r>
            <w:r>
              <w:rPr>
                <w:sz w:val="18"/>
                <w:szCs w:val="18"/>
              </w:rPr>
              <w:t xml:space="preserve">Schwartz kicks a kid </w:t>
            </w:r>
            <w:r>
              <w:rPr>
                <w:b/>
                <w:sz w:val="18"/>
                <w:szCs w:val="18"/>
              </w:rPr>
              <w:t>(D)</w:t>
            </w:r>
          </w:p>
        </w:tc>
        <w:tc>
          <w:tcPr>
            <w:tcW w:w="1872" w:type="dxa"/>
          </w:tcPr>
          <w:p w14:paraId="44538AE4" w14:textId="77777777" w:rsidR="00705289" w:rsidRDefault="00705289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32 </w:t>
            </w:r>
            <w:r>
              <w:rPr>
                <w:sz w:val="18"/>
                <w:szCs w:val="18"/>
              </w:rPr>
              <w:t xml:space="preserve">Money went to Ava’s sign </w:t>
            </w:r>
            <w:r>
              <w:rPr>
                <w:b/>
                <w:sz w:val="18"/>
                <w:szCs w:val="18"/>
              </w:rPr>
              <w:t>(A,C)</w:t>
            </w:r>
          </w:p>
        </w:tc>
        <w:tc>
          <w:tcPr>
            <w:tcW w:w="1872" w:type="dxa"/>
          </w:tcPr>
          <w:p w14:paraId="54042C49" w14:textId="77777777" w:rsidR="00705289" w:rsidRDefault="00705289" w:rsidP="006C6B75">
            <w:pPr>
              <w:pStyle w:val="NoSpacing"/>
            </w:pPr>
          </w:p>
        </w:tc>
        <w:tc>
          <w:tcPr>
            <w:tcW w:w="1872" w:type="dxa"/>
          </w:tcPr>
          <w:p w14:paraId="3F23D618" w14:textId="77777777" w:rsidR="00705289" w:rsidRDefault="00705289" w:rsidP="006C6B75">
            <w:pPr>
              <w:pStyle w:val="NoSpacing"/>
            </w:pPr>
          </w:p>
        </w:tc>
      </w:tr>
      <w:tr w:rsidR="00A37AC9" w14:paraId="0EF1B0CF" w14:textId="77777777" w:rsidTr="008E3047">
        <w:tc>
          <w:tcPr>
            <w:tcW w:w="1872" w:type="dxa"/>
          </w:tcPr>
          <w:p w14:paraId="12C41427" w14:textId="77777777" w:rsidR="00705289" w:rsidRDefault="00705289" w:rsidP="006C6B75">
            <w:pPr>
              <w:pStyle w:val="NoSpacing"/>
            </w:pPr>
          </w:p>
        </w:tc>
        <w:tc>
          <w:tcPr>
            <w:tcW w:w="1872" w:type="dxa"/>
          </w:tcPr>
          <w:p w14:paraId="0745C5FB" w14:textId="77777777" w:rsidR="00705289" w:rsidRDefault="00705289" w:rsidP="006C6B75">
            <w:pPr>
              <w:pStyle w:val="NoSpacing"/>
            </w:pPr>
          </w:p>
        </w:tc>
        <w:tc>
          <w:tcPr>
            <w:tcW w:w="1872" w:type="dxa"/>
          </w:tcPr>
          <w:p w14:paraId="1AC8EF4D" w14:textId="77777777" w:rsidR="00705289" w:rsidRDefault="00705289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33 </w:t>
            </w:r>
            <w:r>
              <w:rPr>
                <w:sz w:val="18"/>
                <w:szCs w:val="18"/>
              </w:rPr>
              <w:t xml:space="preserve">Regroup; Gregory blames principal </w:t>
            </w:r>
            <w:r>
              <w:rPr>
                <w:b/>
                <w:sz w:val="18"/>
                <w:szCs w:val="18"/>
              </w:rPr>
              <w:t>(B,C)</w:t>
            </w:r>
          </w:p>
        </w:tc>
        <w:tc>
          <w:tcPr>
            <w:tcW w:w="1872" w:type="dxa"/>
          </w:tcPr>
          <w:p w14:paraId="29910A88" w14:textId="77777777" w:rsidR="00705289" w:rsidRDefault="00705289" w:rsidP="006C6B75">
            <w:pPr>
              <w:pStyle w:val="NoSpacing"/>
            </w:pPr>
          </w:p>
        </w:tc>
        <w:tc>
          <w:tcPr>
            <w:tcW w:w="1872" w:type="dxa"/>
          </w:tcPr>
          <w:p w14:paraId="3C4DC7AB" w14:textId="77777777" w:rsidR="00705289" w:rsidRDefault="00705289" w:rsidP="006C6B75">
            <w:pPr>
              <w:pStyle w:val="NoSpacing"/>
            </w:pPr>
          </w:p>
        </w:tc>
      </w:tr>
      <w:tr w:rsidR="00A37AC9" w14:paraId="06BDA49D" w14:textId="77777777" w:rsidTr="008E3047">
        <w:tc>
          <w:tcPr>
            <w:tcW w:w="1872" w:type="dxa"/>
          </w:tcPr>
          <w:p w14:paraId="6918A5D3" w14:textId="77777777" w:rsidR="00705289" w:rsidRDefault="00705289" w:rsidP="006C6B75">
            <w:pPr>
              <w:pStyle w:val="NoSpacing"/>
            </w:pPr>
          </w:p>
        </w:tc>
        <w:tc>
          <w:tcPr>
            <w:tcW w:w="1872" w:type="dxa"/>
          </w:tcPr>
          <w:p w14:paraId="719E8B6E" w14:textId="77777777" w:rsidR="00705289" w:rsidRDefault="00705289" w:rsidP="006C6B75">
            <w:pPr>
              <w:pStyle w:val="NoSpacing"/>
            </w:pPr>
          </w:p>
        </w:tc>
        <w:tc>
          <w:tcPr>
            <w:tcW w:w="1872" w:type="dxa"/>
          </w:tcPr>
          <w:p w14:paraId="6A57FDDC" w14:textId="77777777" w:rsidR="00705289" w:rsidRDefault="00705289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34 </w:t>
            </w:r>
            <w:r>
              <w:rPr>
                <w:sz w:val="18"/>
                <w:szCs w:val="18"/>
              </w:rPr>
              <w:t xml:space="preserve">Emails superintendent </w:t>
            </w:r>
            <w:r>
              <w:rPr>
                <w:b/>
                <w:sz w:val="18"/>
                <w:szCs w:val="18"/>
              </w:rPr>
              <w:t>(B,C)</w:t>
            </w:r>
          </w:p>
        </w:tc>
        <w:tc>
          <w:tcPr>
            <w:tcW w:w="1872" w:type="dxa"/>
          </w:tcPr>
          <w:p w14:paraId="4CB2C759" w14:textId="77777777" w:rsidR="00705289" w:rsidRDefault="00705289" w:rsidP="006C6B75">
            <w:pPr>
              <w:pStyle w:val="NoSpacing"/>
            </w:pPr>
          </w:p>
        </w:tc>
        <w:tc>
          <w:tcPr>
            <w:tcW w:w="1872" w:type="dxa"/>
          </w:tcPr>
          <w:p w14:paraId="019686CA" w14:textId="77777777" w:rsidR="00705289" w:rsidRDefault="00705289" w:rsidP="006C6B75">
            <w:pPr>
              <w:pStyle w:val="NoSpacing"/>
            </w:pPr>
          </w:p>
        </w:tc>
      </w:tr>
      <w:tr w:rsidR="00A37AC9" w14:paraId="7CAC2A88" w14:textId="77777777" w:rsidTr="008E3047">
        <w:tc>
          <w:tcPr>
            <w:tcW w:w="1872" w:type="dxa"/>
          </w:tcPr>
          <w:p w14:paraId="3460DB7A" w14:textId="77777777" w:rsidR="00705289" w:rsidRDefault="00705289" w:rsidP="006C6B75">
            <w:pPr>
              <w:pStyle w:val="NoSpacing"/>
            </w:pPr>
          </w:p>
        </w:tc>
        <w:tc>
          <w:tcPr>
            <w:tcW w:w="1872" w:type="dxa"/>
          </w:tcPr>
          <w:p w14:paraId="02D09E65" w14:textId="77777777" w:rsidR="00705289" w:rsidRDefault="00705289" w:rsidP="006C6B75">
            <w:pPr>
              <w:pStyle w:val="NoSpacing"/>
            </w:pPr>
          </w:p>
        </w:tc>
        <w:tc>
          <w:tcPr>
            <w:tcW w:w="1872" w:type="dxa"/>
          </w:tcPr>
          <w:p w14:paraId="185933F7" w14:textId="77777777" w:rsidR="00705289" w:rsidRDefault="00705289" w:rsidP="006C6B75">
            <w:pPr>
              <w:pStyle w:val="NoSpacing"/>
            </w:pPr>
            <w:r>
              <w:rPr>
                <w:b/>
                <w:sz w:val="18"/>
                <w:szCs w:val="18"/>
              </w:rPr>
              <w:t xml:space="preserve">35 </w:t>
            </w:r>
            <w:r>
              <w:rPr>
                <w:sz w:val="18"/>
                <w:szCs w:val="18"/>
              </w:rPr>
              <w:t xml:space="preserve">Emails go to Ava; PA: workshop </w:t>
            </w:r>
            <w:r>
              <w:rPr>
                <w:b/>
                <w:sz w:val="18"/>
                <w:szCs w:val="18"/>
              </w:rPr>
              <w:t>(B,C)</w:t>
            </w:r>
          </w:p>
        </w:tc>
        <w:tc>
          <w:tcPr>
            <w:tcW w:w="1872" w:type="dxa"/>
          </w:tcPr>
          <w:p w14:paraId="312B4D75" w14:textId="77777777" w:rsidR="00705289" w:rsidRDefault="00705289" w:rsidP="006C6B75">
            <w:pPr>
              <w:pStyle w:val="NoSpacing"/>
            </w:pPr>
          </w:p>
        </w:tc>
        <w:tc>
          <w:tcPr>
            <w:tcW w:w="1872" w:type="dxa"/>
          </w:tcPr>
          <w:p w14:paraId="6547559C" w14:textId="77777777" w:rsidR="00705289" w:rsidRDefault="00705289" w:rsidP="006C6B75">
            <w:pPr>
              <w:pStyle w:val="NoSpacing"/>
            </w:pPr>
          </w:p>
        </w:tc>
      </w:tr>
    </w:tbl>
    <w:p w14:paraId="73E8984B" w14:textId="77777777" w:rsidR="0008283D" w:rsidRDefault="00000000">
      <w:pPr>
        <w:pStyle w:val="NoSpacing"/>
      </w:pPr>
      <w:r>
        <w:br w:type="page"/>
      </w:r>
    </w:p>
    <w:p w14:paraId="3D275CDF" w14:textId="77777777" w:rsidR="0008283D" w:rsidRDefault="00000000">
      <w:pPr>
        <w:pStyle w:val="NoSpacing"/>
        <w:spacing w:after="80"/>
      </w:pPr>
      <w:r>
        <w:rPr>
          <w:sz w:val="20"/>
          <w:szCs w:val="20"/>
        </w:rPr>
        <w:lastRenderedPageBreak/>
        <w:t>Built from the Revised Network Draft (01/29/21). In that draft the school is Harrity and the characters have different names; the aired names are used here. A few cutaways (the axe-throwing studio, the trashcan fire) may not be in the broadcast cut. The act breaks don’t move.</w:t>
      </w:r>
    </w:p>
    <w:p w14:paraId="2A22B8F2" w14:textId="77777777" w:rsidR="0008283D" w:rsidRDefault="00000000">
      <w:pPr>
        <w:pStyle w:val="Heading2"/>
      </w:pPr>
      <w:r>
        <w:t>The Four Storylines</w:t>
      </w:r>
    </w:p>
    <w:p w14:paraId="111DDEE7" w14:textId="77777777" w:rsidR="0008283D" w:rsidRDefault="00000000">
      <w:pPr>
        <w:pStyle w:val="NoSpacing"/>
        <w:spacing w:after="80"/>
      </w:pPr>
      <w:r>
        <w:rPr>
          <w:b/>
          <w:sz w:val="20"/>
          <w:szCs w:val="20"/>
        </w:rPr>
        <w:t xml:space="preserve">A — Janine needs a rug. </w:t>
      </w:r>
      <w:r>
        <w:rPr>
          <w:sz w:val="20"/>
          <w:szCs w:val="20"/>
        </w:rPr>
        <w:t>The engine: a small, concrete, winnable want that stands in for everything the school doesn’t have.</w:t>
      </w:r>
    </w:p>
    <w:p w14:paraId="41FD063B" w14:textId="77777777" w:rsidR="0008283D" w:rsidRDefault="00000000">
      <w:pPr>
        <w:pStyle w:val="NoSpacing"/>
        <w:spacing w:after="80"/>
      </w:pPr>
      <w:r>
        <w:rPr>
          <w:b/>
          <w:sz w:val="20"/>
          <w:szCs w:val="20"/>
        </w:rPr>
        <w:t xml:space="preserve">B — The young teachers want the old teachers’ respect. </w:t>
      </w:r>
      <w:r>
        <w:rPr>
          <w:sz w:val="20"/>
          <w:szCs w:val="20"/>
        </w:rPr>
        <w:t>Where the show actually lives. Janine and Barbara carry it.</w:t>
      </w:r>
    </w:p>
    <w:p w14:paraId="22E4D5C2" w14:textId="77777777" w:rsidR="0008283D" w:rsidRDefault="00000000">
      <w:pPr>
        <w:pStyle w:val="NoSpacing"/>
        <w:spacing w:after="80"/>
      </w:pPr>
      <w:r>
        <w:rPr>
          <w:b/>
          <w:sz w:val="20"/>
          <w:szCs w:val="20"/>
        </w:rPr>
        <w:t xml:space="preserve">C — Ava. </w:t>
      </w:r>
      <w:r>
        <w:rPr>
          <w:sz w:val="20"/>
          <w:szCs w:val="20"/>
        </w:rPr>
        <w:t>Incompetence at the top, and the underfunding it makes worse. The obstacle and most of the comedy.</w:t>
      </w:r>
    </w:p>
    <w:p w14:paraId="3FE94287" w14:textId="77777777" w:rsidR="0008283D" w:rsidRDefault="00000000">
      <w:pPr>
        <w:pStyle w:val="NoSpacing"/>
        <w:spacing w:after="80"/>
      </w:pPr>
      <w:r>
        <w:rPr>
          <w:b/>
          <w:sz w:val="20"/>
          <w:szCs w:val="20"/>
        </w:rPr>
        <w:t xml:space="preserve">D — Replacing Ms. Schwartz. </w:t>
      </w:r>
      <w:r>
        <w:rPr>
          <w:sz w:val="20"/>
          <w:szCs w:val="20"/>
        </w:rPr>
        <w:t>The shortest line, and the one that delivers Gregory. It resolves inside the episode; the others don’t.</w:t>
      </w:r>
    </w:p>
    <w:p w14:paraId="72AA00B8" w14:textId="77777777" w:rsidR="0008283D" w:rsidRDefault="00000000">
      <w:pPr>
        <w:pStyle w:val="Heading2"/>
      </w:pPr>
      <w:r>
        <w:t>The Spine: Scene by Scene</w:t>
      </w:r>
    </w:p>
    <w:p w14:paraId="7EEA7E36" w14:textId="77777777" w:rsidR="0008283D" w:rsidRDefault="00000000">
      <w:pPr>
        <w:pStyle w:val="NoSpacing"/>
        <w:spacing w:after="80"/>
      </w:pPr>
      <w:r>
        <w:rPr>
          <w:sz w:val="20"/>
          <w:szCs w:val="20"/>
        </w:rPr>
        <w:t>Forty-four scenes, talking heads counted as scenes.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600"/>
        <w:gridCol w:w="2000"/>
        <w:gridCol w:w="5960"/>
        <w:gridCol w:w="800"/>
      </w:tblGrid>
      <w:tr w:rsidR="0008283D" w14:paraId="098B66B3" w14:textId="77777777">
        <w:trPr>
          <w:tblHeader/>
        </w:trPr>
        <w:tc>
          <w:tcPr>
            <w:tcW w:w="600" w:type="dxa"/>
            <w:shd w:val="clear" w:color="auto" w:fill="D9D9D9"/>
          </w:tcPr>
          <w:p w14:paraId="04F8E910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#</w:t>
            </w:r>
          </w:p>
        </w:tc>
        <w:tc>
          <w:tcPr>
            <w:tcW w:w="2000" w:type="dxa"/>
            <w:shd w:val="clear" w:color="auto" w:fill="D9D9D9"/>
          </w:tcPr>
          <w:p w14:paraId="5C11BFA3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Where</w:t>
            </w:r>
          </w:p>
        </w:tc>
        <w:tc>
          <w:tcPr>
            <w:tcW w:w="5960" w:type="dxa"/>
            <w:shd w:val="clear" w:color="auto" w:fill="D9D9D9"/>
          </w:tcPr>
          <w:p w14:paraId="2FF1AC3A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What changes</w:t>
            </w:r>
          </w:p>
        </w:tc>
        <w:tc>
          <w:tcPr>
            <w:tcW w:w="800" w:type="dxa"/>
            <w:shd w:val="clear" w:color="auto" w:fill="D9D9D9"/>
          </w:tcPr>
          <w:p w14:paraId="65690901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Story</w:t>
            </w:r>
          </w:p>
        </w:tc>
      </w:tr>
      <w:tr w:rsidR="0008283D" w14:paraId="59042BD4" w14:textId="77777777">
        <w:trPr>
          <w:cantSplit/>
        </w:trPr>
        <w:tc>
          <w:tcPr>
            <w:tcW w:w="9360" w:type="dxa"/>
            <w:gridSpan w:val="4"/>
            <w:shd w:val="clear" w:color="auto" w:fill="EFEFEF"/>
          </w:tcPr>
          <w:p w14:paraId="43EF93C1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COLD OPEN</w:t>
            </w:r>
          </w:p>
        </w:tc>
      </w:tr>
      <w:tr w:rsidR="0008283D" w14:paraId="1B16D74D" w14:textId="77777777">
        <w:trPr>
          <w:cantSplit/>
        </w:trPr>
        <w:tc>
          <w:tcPr>
            <w:tcW w:w="600" w:type="dxa"/>
          </w:tcPr>
          <w:p w14:paraId="10124041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1</w:t>
            </w:r>
          </w:p>
        </w:tc>
        <w:tc>
          <w:tcPr>
            <w:tcW w:w="2000" w:type="dxa"/>
          </w:tcPr>
          <w:p w14:paraId="2737C818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Janine’s classroom</w:t>
            </w:r>
          </w:p>
        </w:tc>
        <w:tc>
          <w:tcPr>
            <w:tcW w:w="5960" w:type="dxa"/>
          </w:tcPr>
          <w:p w14:paraId="22040954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Janine mid-lesson on sentence structure; a student hits another and she counts with no effect. Her authority is the first thing established, in the negative.</w:t>
            </w:r>
          </w:p>
        </w:tc>
        <w:tc>
          <w:tcPr>
            <w:tcW w:w="800" w:type="dxa"/>
          </w:tcPr>
          <w:p w14:paraId="0FE68F5F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</w:t>
            </w:r>
          </w:p>
        </w:tc>
      </w:tr>
      <w:tr w:rsidR="0008283D" w14:paraId="26E31FD3" w14:textId="77777777">
        <w:trPr>
          <w:cantSplit/>
        </w:trPr>
        <w:tc>
          <w:tcPr>
            <w:tcW w:w="600" w:type="dxa"/>
          </w:tcPr>
          <w:p w14:paraId="564E69C1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2</w:t>
            </w:r>
          </w:p>
        </w:tc>
        <w:tc>
          <w:tcPr>
            <w:tcW w:w="2000" w:type="dxa"/>
          </w:tcPr>
          <w:p w14:paraId="193C0794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Talking head</w:t>
            </w:r>
          </w:p>
        </w:tc>
        <w:tc>
          <w:tcPr>
            <w:tcW w:w="5960" w:type="dxa"/>
          </w:tcPr>
          <w:p w14:paraId="2EFB72E9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Janine names herself and her tenure, and calls surviving the district an accomplishment.</w:t>
            </w:r>
          </w:p>
        </w:tc>
        <w:tc>
          <w:tcPr>
            <w:tcW w:w="800" w:type="dxa"/>
          </w:tcPr>
          <w:p w14:paraId="7F742CAF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</w:t>
            </w:r>
          </w:p>
        </w:tc>
      </w:tr>
      <w:tr w:rsidR="0008283D" w14:paraId="5A38D12B" w14:textId="77777777">
        <w:trPr>
          <w:cantSplit/>
        </w:trPr>
        <w:tc>
          <w:tcPr>
            <w:tcW w:w="600" w:type="dxa"/>
          </w:tcPr>
          <w:p w14:paraId="7248AB01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3</w:t>
            </w:r>
          </w:p>
        </w:tc>
        <w:tc>
          <w:tcPr>
            <w:tcW w:w="2000" w:type="dxa"/>
          </w:tcPr>
          <w:p w14:paraId="68D53EE5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Janine’s classroom</w:t>
            </w:r>
          </w:p>
        </w:tc>
        <w:tc>
          <w:tcPr>
            <w:tcW w:w="5960" w:type="dxa"/>
          </w:tcPr>
          <w:p w14:paraId="57DAC902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The history book is years out of date; she’s printed the missing presidents herself.</w:t>
            </w:r>
          </w:p>
        </w:tc>
        <w:tc>
          <w:tcPr>
            <w:tcW w:w="800" w:type="dxa"/>
          </w:tcPr>
          <w:p w14:paraId="7F5E2831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C</w:t>
            </w:r>
          </w:p>
        </w:tc>
      </w:tr>
      <w:tr w:rsidR="0008283D" w14:paraId="31BB29D3" w14:textId="77777777">
        <w:trPr>
          <w:cantSplit/>
        </w:trPr>
        <w:tc>
          <w:tcPr>
            <w:tcW w:w="600" w:type="dxa"/>
          </w:tcPr>
          <w:p w14:paraId="50BD31B7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4</w:t>
            </w:r>
          </w:p>
        </w:tc>
        <w:tc>
          <w:tcPr>
            <w:tcW w:w="2000" w:type="dxa"/>
          </w:tcPr>
          <w:p w14:paraId="0529242F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TH + stadium b-roll</w:t>
            </w:r>
          </w:p>
        </w:tc>
        <w:tc>
          <w:tcPr>
            <w:tcW w:w="5960" w:type="dxa"/>
          </w:tcPr>
          <w:p w14:paraId="165DC55E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No money in the district, while a stadium goes up nearby. The episode’s thesis and its ending, stated in the first two minutes.</w:t>
            </w:r>
          </w:p>
        </w:tc>
        <w:tc>
          <w:tcPr>
            <w:tcW w:w="800" w:type="dxa"/>
          </w:tcPr>
          <w:p w14:paraId="266953A8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C</w:t>
            </w:r>
          </w:p>
        </w:tc>
      </w:tr>
      <w:tr w:rsidR="0008283D" w14:paraId="529B7D65" w14:textId="77777777">
        <w:trPr>
          <w:cantSplit/>
        </w:trPr>
        <w:tc>
          <w:tcPr>
            <w:tcW w:w="600" w:type="dxa"/>
          </w:tcPr>
          <w:p w14:paraId="74405CAA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5</w:t>
            </w:r>
          </w:p>
        </w:tc>
        <w:tc>
          <w:tcPr>
            <w:tcW w:w="2000" w:type="dxa"/>
          </w:tcPr>
          <w:p w14:paraId="642FDDDE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Montage — classrooms</w:t>
            </w:r>
          </w:p>
        </w:tc>
        <w:tc>
          <w:tcPr>
            <w:tcW w:w="5960" w:type="dxa"/>
          </w:tcPr>
          <w:p w14:paraId="1B5F6E15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Melissa in control, Barbara reading, Ms. Schwartz drowning. Three teachers characterized without dialogue.</w:t>
            </w:r>
          </w:p>
        </w:tc>
        <w:tc>
          <w:tcPr>
            <w:tcW w:w="800" w:type="dxa"/>
          </w:tcPr>
          <w:p w14:paraId="370EECB4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B,D</w:t>
            </w:r>
          </w:p>
        </w:tc>
      </w:tr>
      <w:tr w:rsidR="0008283D" w14:paraId="1A96AEE5" w14:textId="77777777">
        <w:trPr>
          <w:cantSplit/>
        </w:trPr>
        <w:tc>
          <w:tcPr>
            <w:tcW w:w="600" w:type="dxa"/>
          </w:tcPr>
          <w:p w14:paraId="32267AE3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2000" w:type="dxa"/>
          </w:tcPr>
          <w:p w14:paraId="09451F39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Montage cont.</w:t>
            </w:r>
          </w:p>
        </w:tc>
        <w:tc>
          <w:tcPr>
            <w:tcW w:w="5960" w:type="dxa"/>
          </w:tcPr>
          <w:p w14:paraId="3BCB8F7F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Jacob puts out a fire; a teacher walks out with a box. Turnover established as the norm.</w:t>
            </w:r>
          </w:p>
        </w:tc>
        <w:tc>
          <w:tcPr>
            <w:tcW w:w="800" w:type="dxa"/>
          </w:tcPr>
          <w:p w14:paraId="0B4CC10C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</w:t>
            </w:r>
          </w:p>
        </w:tc>
      </w:tr>
      <w:tr w:rsidR="0008283D" w14:paraId="2DB14B93" w14:textId="77777777">
        <w:trPr>
          <w:cantSplit/>
        </w:trPr>
        <w:tc>
          <w:tcPr>
            <w:tcW w:w="600" w:type="dxa"/>
          </w:tcPr>
          <w:p w14:paraId="21C05040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7</w:t>
            </w:r>
          </w:p>
        </w:tc>
        <w:tc>
          <w:tcPr>
            <w:tcW w:w="2000" w:type="dxa"/>
          </w:tcPr>
          <w:p w14:paraId="69D35E8B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Axe-throwing studio</w:t>
            </w:r>
          </w:p>
        </w:tc>
        <w:tc>
          <w:tcPr>
            <w:tcW w:w="5960" w:type="dxa"/>
          </w:tcPr>
          <w:p w14:paraId="6CDEFCA5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Janine says she finally feels on top of things.</w:t>
            </w:r>
          </w:p>
        </w:tc>
        <w:tc>
          <w:tcPr>
            <w:tcW w:w="800" w:type="dxa"/>
          </w:tcPr>
          <w:p w14:paraId="418F3356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</w:t>
            </w:r>
          </w:p>
        </w:tc>
      </w:tr>
      <w:tr w:rsidR="0008283D" w14:paraId="3BAF8B17" w14:textId="77777777">
        <w:trPr>
          <w:cantSplit/>
        </w:trPr>
        <w:tc>
          <w:tcPr>
            <w:tcW w:w="600" w:type="dxa"/>
          </w:tcPr>
          <w:p w14:paraId="05AD1E5F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8</w:t>
            </w:r>
          </w:p>
        </w:tc>
        <w:tc>
          <w:tcPr>
            <w:tcW w:w="2000" w:type="dxa"/>
          </w:tcPr>
          <w:p w14:paraId="5D72DF6D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Janine’s classroom</w:t>
            </w:r>
          </w:p>
        </w:tc>
        <w:tc>
          <w:tcPr>
            <w:tcW w:w="5960" w:type="dxa"/>
          </w:tcPr>
          <w:p w14:paraId="1AF24C4A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 student pees on the rug because the toilets don’t work. The want is born.</w:t>
            </w:r>
          </w:p>
        </w:tc>
        <w:tc>
          <w:tcPr>
            <w:tcW w:w="800" w:type="dxa"/>
          </w:tcPr>
          <w:p w14:paraId="5C6577BE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</w:t>
            </w:r>
          </w:p>
        </w:tc>
      </w:tr>
      <w:tr w:rsidR="0008283D" w14:paraId="071CCA71" w14:textId="77777777">
        <w:trPr>
          <w:cantSplit/>
        </w:trPr>
        <w:tc>
          <w:tcPr>
            <w:tcW w:w="9360" w:type="dxa"/>
            <w:gridSpan w:val="4"/>
            <w:shd w:val="clear" w:color="auto" w:fill="EFEFEF"/>
          </w:tcPr>
          <w:p w14:paraId="5877CDBE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ACT ONE</w:t>
            </w:r>
          </w:p>
        </w:tc>
      </w:tr>
      <w:tr w:rsidR="0008283D" w14:paraId="42E6D929" w14:textId="77777777">
        <w:trPr>
          <w:cantSplit/>
        </w:trPr>
        <w:tc>
          <w:tcPr>
            <w:tcW w:w="600" w:type="dxa"/>
          </w:tcPr>
          <w:p w14:paraId="768F1169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9</w:t>
            </w:r>
          </w:p>
        </w:tc>
        <w:tc>
          <w:tcPr>
            <w:tcW w:w="2000" w:type="dxa"/>
          </w:tcPr>
          <w:p w14:paraId="699BEA78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Janine’s classroom</w:t>
            </w:r>
          </w:p>
        </w:tc>
        <w:tc>
          <w:tcPr>
            <w:tcW w:w="5960" w:type="dxa"/>
          </w:tcPr>
          <w:p w14:paraId="1D7EEB37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She rolls up the rug; the kids ask where they’ll sit now. The cost lands on children, not on her.</w:t>
            </w:r>
          </w:p>
        </w:tc>
        <w:tc>
          <w:tcPr>
            <w:tcW w:w="800" w:type="dxa"/>
          </w:tcPr>
          <w:p w14:paraId="29126CDB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</w:t>
            </w:r>
          </w:p>
        </w:tc>
      </w:tr>
      <w:tr w:rsidR="0008283D" w14:paraId="507D6E36" w14:textId="77777777">
        <w:trPr>
          <w:cantSplit/>
        </w:trPr>
        <w:tc>
          <w:tcPr>
            <w:tcW w:w="600" w:type="dxa"/>
          </w:tcPr>
          <w:p w14:paraId="2D25DE4D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10</w:t>
            </w:r>
          </w:p>
        </w:tc>
        <w:tc>
          <w:tcPr>
            <w:tcW w:w="2000" w:type="dxa"/>
          </w:tcPr>
          <w:p w14:paraId="20CDF2BC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Talking head</w:t>
            </w:r>
          </w:p>
        </w:tc>
        <w:tc>
          <w:tcPr>
            <w:tcW w:w="5960" w:type="dxa"/>
          </w:tcPr>
          <w:p w14:paraId="17E5EA12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Why a rug matters to a primary classroom. She sells the stakes of an object worth about forty dollars.</w:t>
            </w:r>
          </w:p>
        </w:tc>
        <w:tc>
          <w:tcPr>
            <w:tcW w:w="800" w:type="dxa"/>
          </w:tcPr>
          <w:p w14:paraId="6A516ADC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</w:t>
            </w:r>
          </w:p>
        </w:tc>
      </w:tr>
      <w:tr w:rsidR="0008283D" w14:paraId="0E01AA29" w14:textId="77777777">
        <w:trPr>
          <w:cantSplit/>
        </w:trPr>
        <w:tc>
          <w:tcPr>
            <w:tcW w:w="600" w:type="dxa"/>
          </w:tcPr>
          <w:p w14:paraId="76F9E3DB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11</w:t>
            </w:r>
          </w:p>
        </w:tc>
        <w:tc>
          <w:tcPr>
            <w:tcW w:w="2000" w:type="dxa"/>
          </w:tcPr>
          <w:p w14:paraId="6BA74B62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Janine’s classroom</w:t>
            </w:r>
          </w:p>
        </w:tc>
        <w:tc>
          <w:tcPr>
            <w:tcW w:w="5960" w:type="dxa"/>
          </w:tcPr>
          <w:p w14:paraId="0C03CE23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Barbara asks her to turn the music down, then silences the room in three words. Janine’s admiration — and her invitation to drinks — both go unreturned.</w:t>
            </w:r>
          </w:p>
        </w:tc>
        <w:tc>
          <w:tcPr>
            <w:tcW w:w="800" w:type="dxa"/>
          </w:tcPr>
          <w:p w14:paraId="0907DEF9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</w:t>
            </w:r>
          </w:p>
        </w:tc>
      </w:tr>
      <w:tr w:rsidR="0008283D" w14:paraId="165693FD" w14:textId="77777777">
        <w:trPr>
          <w:cantSplit/>
        </w:trPr>
        <w:tc>
          <w:tcPr>
            <w:tcW w:w="600" w:type="dxa"/>
          </w:tcPr>
          <w:p w14:paraId="70E9A71B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12</w:t>
            </w:r>
          </w:p>
        </w:tc>
        <w:tc>
          <w:tcPr>
            <w:tcW w:w="2000" w:type="dxa"/>
          </w:tcPr>
          <w:p w14:paraId="4EBCAA33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Teachers’ lounge</w:t>
            </w:r>
          </w:p>
        </w:tc>
        <w:tc>
          <w:tcPr>
            <w:tcW w:w="5960" w:type="dxa"/>
          </w:tcPr>
          <w:p w14:paraId="36DA35E1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Jacob and his Twitter; Janine’s talking head reframes their friendship as trauma bonding.</w:t>
            </w:r>
          </w:p>
        </w:tc>
        <w:tc>
          <w:tcPr>
            <w:tcW w:w="800" w:type="dxa"/>
          </w:tcPr>
          <w:p w14:paraId="6C51B9EC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</w:t>
            </w:r>
          </w:p>
        </w:tc>
      </w:tr>
      <w:tr w:rsidR="0008283D" w14:paraId="6AC2BD40" w14:textId="77777777">
        <w:trPr>
          <w:cantSplit/>
        </w:trPr>
        <w:tc>
          <w:tcPr>
            <w:tcW w:w="600" w:type="dxa"/>
          </w:tcPr>
          <w:p w14:paraId="12781120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13</w:t>
            </w:r>
          </w:p>
        </w:tc>
        <w:tc>
          <w:tcPr>
            <w:tcW w:w="2000" w:type="dxa"/>
          </w:tcPr>
          <w:p w14:paraId="2335C5A7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Teachers’ lounge</w:t>
            </w:r>
          </w:p>
        </w:tc>
        <w:tc>
          <w:tcPr>
            <w:tcW w:w="5960" w:type="dxa"/>
          </w:tcPr>
          <w:p w14:paraId="60EC6704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The corner-store argument; Melissa introduces herself and asks whether the crew works with police.</w:t>
            </w:r>
          </w:p>
        </w:tc>
        <w:tc>
          <w:tcPr>
            <w:tcW w:w="800" w:type="dxa"/>
          </w:tcPr>
          <w:p w14:paraId="6838EC00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</w:t>
            </w:r>
          </w:p>
        </w:tc>
      </w:tr>
      <w:tr w:rsidR="0008283D" w14:paraId="4ACA09D6" w14:textId="77777777">
        <w:trPr>
          <w:cantSplit/>
        </w:trPr>
        <w:tc>
          <w:tcPr>
            <w:tcW w:w="600" w:type="dxa"/>
          </w:tcPr>
          <w:p w14:paraId="4BE326C0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lastRenderedPageBreak/>
              <w:t>14</w:t>
            </w:r>
          </w:p>
        </w:tc>
        <w:tc>
          <w:tcPr>
            <w:tcW w:w="2000" w:type="dxa"/>
          </w:tcPr>
          <w:p w14:paraId="6452802B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Teachers’ lounge</w:t>
            </w:r>
          </w:p>
        </w:tc>
        <w:tc>
          <w:tcPr>
            <w:tcW w:w="5960" w:type="dxa"/>
          </w:tcPr>
          <w:p w14:paraId="4C0BEB74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All three young teachers need rugs. Janine proposes going to the school budget — a private want becomes a group ask.</w:t>
            </w:r>
          </w:p>
        </w:tc>
        <w:tc>
          <w:tcPr>
            <w:tcW w:w="800" w:type="dxa"/>
          </w:tcPr>
          <w:p w14:paraId="0054A852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</w:t>
            </w:r>
          </w:p>
        </w:tc>
      </w:tr>
      <w:tr w:rsidR="0008283D" w14:paraId="0812DD2F" w14:textId="77777777">
        <w:trPr>
          <w:cantSplit/>
        </w:trPr>
        <w:tc>
          <w:tcPr>
            <w:tcW w:w="600" w:type="dxa"/>
          </w:tcPr>
          <w:p w14:paraId="43E82B7D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15</w:t>
            </w:r>
          </w:p>
        </w:tc>
        <w:tc>
          <w:tcPr>
            <w:tcW w:w="2000" w:type="dxa"/>
          </w:tcPr>
          <w:p w14:paraId="3CD92CFB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Teachers’ lounge</w:t>
            </w:r>
          </w:p>
        </w:tc>
        <w:tc>
          <w:tcPr>
            <w:tcW w:w="5960" w:type="dxa"/>
          </w:tcPr>
          <w:p w14:paraId="729F7977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Ava arrives, delighted by the cameras. Two talking heads set the room’s opinion of her.</w:t>
            </w:r>
          </w:p>
        </w:tc>
        <w:tc>
          <w:tcPr>
            <w:tcW w:w="800" w:type="dxa"/>
          </w:tcPr>
          <w:p w14:paraId="6B03B3BA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C</w:t>
            </w:r>
          </w:p>
        </w:tc>
      </w:tr>
      <w:tr w:rsidR="0008283D" w14:paraId="2C6865A8" w14:textId="77777777">
        <w:trPr>
          <w:cantSplit/>
        </w:trPr>
        <w:tc>
          <w:tcPr>
            <w:tcW w:w="600" w:type="dxa"/>
          </w:tcPr>
          <w:p w14:paraId="56BC1C3B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16</w:t>
            </w:r>
          </w:p>
        </w:tc>
        <w:tc>
          <w:tcPr>
            <w:tcW w:w="2000" w:type="dxa"/>
          </w:tcPr>
          <w:p w14:paraId="0993DA34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Teachers’ lounge</w:t>
            </w:r>
          </w:p>
        </w:tc>
        <w:tc>
          <w:tcPr>
            <w:tcW w:w="5960" w:type="dxa"/>
          </w:tcPr>
          <w:p w14:paraId="0826BD68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Ms. Schwartz asks for an aide and is refused on cost; Janine’s rug ask is refused with her; Ava holds Barbara up as the teacher who never complains.</w:t>
            </w:r>
          </w:p>
        </w:tc>
        <w:tc>
          <w:tcPr>
            <w:tcW w:w="800" w:type="dxa"/>
          </w:tcPr>
          <w:p w14:paraId="513D0151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A,C,D</w:t>
            </w:r>
          </w:p>
        </w:tc>
      </w:tr>
      <w:tr w:rsidR="0008283D" w14:paraId="37312FBD" w14:textId="77777777">
        <w:trPr>
          <w:cantSplit/>
        </w:trPr>
        <w:tc>
          <w:tcPr>
            <w:tcW w:w="600" w:type="dxa"/>
          </w:tcPr>
          <w:p w14:paraId="3C10A0B8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17</w:t>
            </w:r>
          </w:p>
        </w:tc>
        <w:tc>
          <w:tcPr>
            <w:tcW w:w="2000" w:type="dxa"/>
          </w:tcPr>
          <w:p w14:paraId="64F27FA5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Teachers’ lounge</w:t>
            </w:r>
          </w:p>
        </w:tc>
        <w:tc>
          <w:tcPr>
            <w:tcW w:w="5960" w:type="dxa"/>
          </w:tcPr>
          <w:p w14:paraId="4617BDC0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Barbara’s case for resourcefulness over support, Melissa’s guy for everything, and the challenge: none of you last two years.</w:t>
            </w:r>
          </w:p>
        </w:tc>
        <w:tc>
          <w:tcPr>
            <w:tcW w:w="800" w:type="dxa"/>
          </w:tcPr>
          <w:p w14:paraId="17D73C4E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</w:t>
            </w:r>
          </w:p>
        </w:tc>
      </w:tr>
      <w:tr w:rsidR="0008283D" w14:paraId="1BFBB5D0" w14:textId="77777777">
        <w:trPr>
          <w:cantSplit/>
        </w:trPr>
        <w:tc>
          <w:tcPr>
            <w:tcW w:w="600" w:type="dxa"/>
          </w:tcPr>
          <w:p w14:paraId="7501305C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18</w:t>
            </w:r>
          </w:p>
        </w:tc>
        <w:tc>
          <w:tcPr>
            <w:tcW w:w="2000" w:type="dxa"/>
          </w:tcPr>
          <w:p w14:paraId="49A93D4C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Teachers’ lounge</w:t>
            </w:r>
          </w:p>
        </w:tc>
        <w:tc>
          <w:tcPr>
            <w:tcW w:w="5960" w:type="dxa"/>
          </w:tcPr>
          <w:p w14:paraId="7CA15A75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Jacob and Janine regroup. She won’t accept the diagnosis.</w:t>
            </w:r>
          </w:p>
        </w:tc>
        <w:tc>
          <w:tcPr>
            <w:tcW w:w="800" w:type="dxa"/>
          </w:tcPr>
          <w:p w14:paraId="55183024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</w:t>
            </w:r>
          </w:p>
        </w:tc>
      </w:tr>
      <w:tr w:rsidR="0008283D" w14:paraId="2D4B83F5" w14:textId="77777777">
        <w:trPr>
          <w:cantSplit/>
        </w:trPr>
        <w:tc>
          <w:tcPr>
            <w:tcW w:w="600" w:type="dxa"/>
          </w:tcPr>
          <w:p w14:paraId="227AB326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19</w:t>
            </w:r>
          </w:p>
        </w:tc>
        <w:tc>
          <w:tcPr>
            <w:tcW w:w="2000" w:type="dxa"/>
          </w:tcPr>
          <w:p w14:paraId="58377053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Janine’s classroom</w:t>
            </w:r>
          </w:p>
        </w:tc>
        <w:tc>
          <w:tcPr>
            <w:tcW w:w="5960" w:type="dxa"/>
          </w:tcPr>
          <w:p w14:paraId="61DD10D8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Talking head insisting the young teachers are capable — interrupted mid-sentence by a student reporting a fight.</w:t>
            </w:r>
          </w:p>
        </w:tc>
        <w:tc>
          <w:tcPr>
            <w:tcW w:w="800" w:type="dxa"/>
          </w:tcPr>
          <w:p w14:paraId="78DC0F7F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B,D</w:t>
            </w:r>
          </w:p>
        </w:tc>
      </w:tr>
      <w:tr w:rsidR="0008283D" w14:paraId="3A24C587" w14:textId="77777777">
        <w:trPr>
          <w:cantSplit/>
        </w:trPr>
        <w:tc>
          <w:tcPr>
            <w:tcW w:w="600" w:type="dxa"/>
          </w:tcPr>
          <w:p w14:paraId="45121B8E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20</w:t>
            </w:r>
          </w:p>
        </w:tc>
        <w:tc>
          <w:tcPr>
            <w:tcW w:w="2000" w:type="dxa"/>
          </w:tcPr>
          <w:p w14:paraId="62B7F059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Hallway</w:t>
            </w:r>
          </w:p>
        </w:tc>
        <w:tc>
          <w:tcPr>
            <w:tcW w:w="5960" w:type="dxa"/>
          </w:tcPr>
          <w:p w14:paraId="458C7766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Ms. Schwartz has kicked a student. Barbara’s counting joke lands on Janine’s advice from ten minutes earlier.</w:t>
            </w:r>
          </w:p>
        </w:tc>
        <w:tc>
          <w:tcPr>
            <w:tcW w:w="800" w:type="dxa"/>
          </w:tcPr>
          <w:p w14:paraId="38CD6191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D</w:t>
            </w:r>
          </w:p>
        </w:tc>
      </w:tr>
      <w:tr w:rsidR="0008283D" w14:paraId="24E55303" w14:textId="77777777">
        <w:trPr>
          <w:cantSplit/>
        </w:trPr>
        <w:tc>
          <w:tcPr>
            <w:tcW w:w="9360" w:type="dxa"/>
            <w:gridSpan w:val="4"/>
            <w:shd w:val="clear" w:color="auto" w:fill="EFEFEF"/>
          </w:tcPr>
          <w:p w14:paraId="2FBA9B52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ACT TWO</w:t>
            </w:r>
          </w:p>
        </w:tc>
      </w:tr>
      <w:tr w:rsidR="0008283D" w14:paraId="77D10589" w14:textId="77777777">
        <w:trPr>
          <w:cantSplit/>
        </w:trPr>
        <w:tc>
          <w:tcPr>
            <w:tcW w:w="600" w:type="dxa"/>
          </w:tcPr>
          <w:p w14:paraId="0CAE52BD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21</w:t>
            </w:r>
          </w:p>
        </w:tc>
        <w:tc>
          <w:tcPr>
            <w:tcW w:w="2000" w:type="dxa"/>
          </w:tcPr>
          <w:p w14:paraId="16A8DC6D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Hallway — talking heads</w:t>
            </w:r>
          </w:p>
        </w:tc>
        <w:tc>
          <w:tcPr>
            <w:tcW w:w="5960" w:type="dxa"/>
          </w:tcPr>
          <w:p w14:paraId="671D0B2D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Three teachers agree on the one unbreakable rule. Comic runner doing exposition.</w:t>
            </w:r>
          </w:p>
        </w:tc>
        <w:tc>
          <w:tcPr>
            <w:tcW w:w="800" w:type="dxa"/>
          </w:tcPr>
          <w:p w14:paraId="6042A56C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D</w:t>
            </w:r>
          </w:p>
        </w:tc>
      </w:tr>
      <w:tr w:rsidR="0008283D" w14:paraId="55CDB98E" w14:textId="77777777">
        <w:trPr>
          <w:cantSplit/>
        </w:trPr>
        <w:tc>
          <w:tcPr>
            <w:tcW w:w="600" w:type="dxa"/>
          </w:tcPr>
          <w:p w14:paraId="28CE48CA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22</w:t>
            </w:r>
          </w:p>
        </w:tc>
        <w:tc>
          <w:tcPr>
            <w:tcW w:w="2000" w:type="dxa"/>
          </w:tcPr>
          <w:p w14:paraId="0CCB3624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Hallway</w:t>
            </w:r>
          </w:p>
        </w:tc>
        <w:tc>
          <w:tcPr>
            <w:tcW w:w="5960" w:type="dxa"/>
          </w:tcPr>
          <w:p w14:paraId="6AE8C4DD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Janine blames the missing aide; Barbara blames Schwartz. Ava announces the firing and a substitute, with the janitor covering in the meantime.</w:t>
            </w:r>
          </w:p>
        </w:tc>
        <w:tc>
          <w:tcPr>
            <w:tcW w:w="800" w:type="dxa"/>
          </w:tcPr>
          <w:p w14:paraId="7ED53E8E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C,D</w:t>
            </w:r>
          </w:p>
        </w:tc>
      </w:tr>
      <w:tr w:rsidR="0008283D" w14:paraId="441617A4" w14:textId="77777777">
        <w:trPr>
          <w:cantSplit/>
        </w:trPr>
        <w:tc>
          <w:tcPr>
            <w:tcW w:w="600" w:type="dxa"/>
          </w:tcPr>
          <w:p w14:paraId="5054730C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23</w:t>
            </w:r>
          </w:p>
        </w:tc>
        <w:tc>
          <w:tcPr>
            <w:tcW w:w="2000" w:type="dxa"/>
          </w:tcPr>
          <w:p w14:paraId="52CE73DE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Schwartz’s classroom</w:t>
            </w:r>
          </w:p>
        </w:tc>
        <w:tc>
          <w:tcPr>
            <w:tcW w:w="5960" w:type="dxa"/>
          </w:tcPr>
          <w:p w14:paraId="553FE3B0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The janitor teaches. One shot, no dialogue needed.</w:t>
            </w:r>
          </w:p>
        </w:tc>
        <w:tc>
          <w:tcPr>
            <w:tcW w:w="800" w:type="dxa"/>
          </w:tcPr>
          <w:p w14:paraId="0F0EC130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D</w:t>
            </w:r>
          </w:p>
        </w:tc>
      </w:tr>
      <w:tr w:rsidR="0008283D" w14:paraId="4A0D1D3F" w14:textId="77777777">
        <w:trPr>
          <w:cantSplit/>
        </w:trPr>
        <w:tc>
          <w:tcPr>
            <w:tcW w:w="600" w:type="dxa"/>
          </w:tcPr>
          <w:p w14:paraId="1E95DA2D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24</w:t>
            </w:r>
          </w:p>
        </w:tc>
        <w:tc>
          <w:tcPr>
            <w:tcW w:w="2000" w:type="dxa"/>
          </w:tcPr>
          <w:p w14:paraId="75DFC3E4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Hallway</w:t>
            </w:r>
          </w:p>
        </w:tc>
        <w:tc>
          <w:tcPr>
            <w:tcW w:w="5960" w:type="dxa"/>
          </w:tcPr>
          <w:p w14:paraId="246AEFFA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Jacob wants the district told; Ava refuses and offers an emergency budget request instead. She tells them to email her. Janine’s engine finally starts.</w:t>
            </w:r>
          </w:p>
        </w:tc>
        <w:tc>
          <w:tcPr>
            <w:tcW w:w="800" w:type="dxa"/>
          </w:tcPr>
          <w:p w14:paraId="3584FDE5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A,C</w:t>
            </w:r>
          </w:p>
        </w:tc>
      </w:tr>
      <w:tr w:rsidR="0008283D" w14:paraId="74BF860D" w14:textId="77777777">
        <w:trPr>
          <w:cantSplit/>
        </w:trPr>
        <w:tc>
          <w:tcPr>
            <w:tcW w:w="600" w:type="dxa"/>
          </w:tcPr>
          <w:p w14:paraId="7427D8AB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25</w:t>
            </w:r>
          </w:p>
        </w:tc>
        <w:tc>
          <w:tcPr>
            <w:tcW w:w="2000" w:type="dxa"/>
          </w:tcPr>
          <w:p w14:paraId="37B00FB5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Talking head</w:t>
            </w:r>
          </w:p>
        </w:tc>
        <w:tc>
          <w:tcPr>
            <w:tcW w:w="5960" w:type="dxa"/>
          </w:tcPr>
          <w:p w14:paraId="785768B2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Janine’s confidence about her own emails. Setup for how badly this goes.</w:t>
            </w:r>
          </w:p>
        </w:tc>
        <w:tc>
          <w:tcPr>
            <w:tcW w:w="800" w:type="dxa"/>
          </w:tcPr>
          <w:p w14:paraId="4C585B9D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</w:t>
            </w:r>
          </w:p>
        </w:tc>
      </w:tr>
      <w:tr w:rsidR="0008283D" w14:paraId="1E1B6DFC" w14:textId="77777777">
        <w:trPr>
          <w:cantSplit/>
        </w:trPr>
        <w:tc>
          <w:tcPr>
            <w:tcW w:w="600" w:type="dxa"/>
          </w:tcPr>
          <w:p w14:paraId="72868FC3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26</w:t>
            </w:r>
          </w:p>
        </w:tc>
        <w:tc>
          <w:tcPr>
            <w:tcW w:w="2000" w:type="dxa"/>
          </w:tcPr>
          <w:p w14:paraId="2F463389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Administrator’s office</w:t>
            </w:r>
          </w:p>
        </w:tc>
        <w:tc>
          <w:tcPr>
            <w:tcW w:w="5960" w:type="dxa"/>
          </w:tcPr>
          <w:p w14:paraId="3333E6D0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Gregory arrives to sub. Four separate character beats off one entrance. His talking head reveals he wanted the principal job.</w:t>
            </w:r>
          </w:p>
        </w:tc>
        <w:tc>
          <w:tcPr>
            <w:tcW w:w="800" w:type="dxa"/>
          </w:tcPr>
          <w:p w14:paraId="692A7D72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C,D</w:t>
            </w:r>
          </w:p>
        </w:tc>
      </w:tr>
      <w:tr w:rsidR="0008283D" w14:paraId="5282300C" w14:textId="77777777">
        <w:trPr>
          <w:cantSplit/>
        </w:trPr>
        <w:tc>
          <w:tcPr>
            <w:tcW w:w="600" w:type="dxa"/>
          </w:tcPr>
          <w:p w14:paraId="1D5721C8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27</w:t>
            </w:r>
          </w:p>
        </w:tc>
        <w:tc>
          <w:tcPr>
            <w:tcW w:w="2000" w:type="dxa"/>
          </w:tcPr>
          <w:p w14:paraId="32B7C934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Ava’s office</w:t>
            </w:r>
          </w:p>
        </w:tc>
        <w:tc>
          <w:tcPr>
            <w:tcW w:w="5960" w:type="dxa"/>
          </w:tcPr>
          <w:p w14:paraId="4FAE97AC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How Ava got the job. The show’s biggest single laugh doubles as the reason nothing at this school works.</w:t>
            </w:r>
          </w:p>
        </w:tc>
        <w:tc>
          <w:tcPr>
            <w:tcW w:w="800" w:type="dxa"/>
          </w:tcPr>
          <w:p w14:paraId="77FD7BC5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C</w:t>
            </w:r>
          </w:p>
        </w:tc>
      </w:tr>
      <w:tr w:rsidR="0008283D" w14:paraId="70630446" w14:textId="77777777">
        <w:trPr>
          <w:cantSplit/>
        </w:trPr>
        <w:tc>
          <w:tcPr>
            <w:tcW w:w="600" w:type="dxa"/>
          </w:tcPr>
          <w:p w14:paraId="677A2362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28</w:t>
            </w:r>
          </w:p>
        </w:tc>
        <w:tc>
          <w:tcPr>
            <w:tcW w:w="2000" w:type="dxa"/>
          </w:tcPr>
          <w:p w14:paraId="53AC5D70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Janine’s classroom</w:t>
            </w:r>
          </w:p>
        </w:tc>
        <w:tc>
          <w:tcPr>
            <w:tcW w:w="5960" w:type="dxa"/>
          </w:tcPr>
          <w:p w14:paraId="16896EAD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She’s writing the rug email when a student throws up.</w:t>
            </w:r>
          </w:p>
        </w:tc>
        <w:tc>
          <w:tcPr>
            <w:tcW w:w="800" w:type="dxa"/>
          </w:tcPr>
          <w:p w14:paraId="3167A649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</w:t>
            </w:r>
          </w:p>
        </w:tc>
      </w:tr>
      <w:tr w:rsidR="0008283D" w14:paraId="550FA7A8" w14:textId="77777777">
        <w:trPr>
          <w:cantSplit/>
        </w:trPr>
        <w:tc>
          <w:tcPr>
            <w:tcW w:w="600" w:type="dxa"/>
          </w:tcPr>
          <w:p w14:paraId="21A7F5C1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29</w:t>
            </w:r>
          </w:p>
        </w:tc>
        <w:tc>
          <w:tcPr>
            <w:tcW w:w="2000" w:type="dxa"/>
          </w:tcPr>
          <w:p w14:paraId="438BBE8F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Bathroom</w:t>
            </w:r>
          </w:p>
        </w:tc>
        <w:tc>
          <w:tcPr>
            <w:tcW w:w="5960" w:type="dxa"/>
          </w:tcPr>
          <w:p w14:paraId="631A5ECC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Janine misreads Gregory, calls security, then trades students with him. The toilet plant is set here. Two leads meet over bodily fluids.</w:t>
            </w:r>
          </w:p>
        </w:tc>
        <w:tc>
          <w:tcPr>
            <w:tcW w:w="800" w:type="dxa"/>
          </w:tcPr>
          <w:p w14:paraId="05B392B4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C,D</w:t>
            </w:r>
          </w:p>
        </w:tc>
      </w:tr>
      <w:tr w:rsidR="0008283D" w14:paraId="67003A85" w14:textId="77777777">
        <w:trPr>
          <w:cantSplit/>
        </w:trPr>
        <w:tc>
          <w:tcPr>
            <w:tcW w:w="600" w:type="dxa"/>
          </w:tcPr>
          <w:p w14:paraId="549FAE93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30</w:t>
            </w:r>
          </w:p>
        </w:tc>
        <w:tc>
          <w:tcPr>
            <w:tcW w:w="2000" w:type="dxa"/>
          </w:tcPr>
          <w:p w14:paraId="0CF90F61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Barbara’s classroom</w:t>
            </w:r>
          </w:p>
        </w:tc>
        <w:tc>
          <w:tcPr>
            <w:tcW w:w="5960" w:type="dxa"/>
          </w:tcPr>
          <w:p w14:paraId="49CFA4C6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Barbara tells her the rugs aren’t coming and to do the job in front of her. Their disagreement is finally stated as two philosophies.</w:t>
            </w:r>
          </w:p>
        </w:tc>
        <w:tc>
          <w:tcPr>
            <w:tcW w:w="800" w:type="dxa"/>
          </w:tcPr>
          <w:p w14:paraId="3DF12409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</w:t>
            </w:r>
          </w:p>
        </w:tc>
      </w:tr>
      <w:tr w:rsidR="0008283D" w14:paraId="5AC271A5" w14:textId="77777777">
        <w:trPr>
          <w:cantSplit/>
        </w:trPr>
        <w:tc>
          <w:tcPr>
            <w:tcW w:w="600" w:type="dxa"/>
          </w:tcPr>
          <w:p w14:paraId="0ED1E493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31</w:t>
            </w:r>
          </w:p>
        </w:tc>
        <w:tc>
          <w:tcPr>
            <w:tcW w:w="2000" w:type="dxa"/>
          </w:tcPr>
          <w:p w14:paraId="253A903B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Barbara’s classroom</w:t>
            </w:r>
          </w:p>
        </w:tc>
        <w:tc>
          <w:tcPr>
            <w:tcW w:w="5960" w:type="dxa"/>
          </w:tcPr>
          <w:p w14:paraId="52BBDD15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The PA promises improvements. Janine performs Barbara’s imaginary apology.</w:t>
            </w:r>
          </w:p>
        </w:tc>
        <w:tc>
          <w:tcPr>
            <w:tcW w:w="800" w:type="dxa"/>
          </w:tcPr>
          <w:p w14:paraId="0C1D4A92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A,B</w:t>
            </w:r>
          </w:p>
        </w:tc>
      </w:tr>
      <w:tr w:rsidR="0008283D" w14:paraId="622DA04A" w14:textId="77777777">
        <w:trPr>
          <w:cantSplit/>
        </w:trPr>
        <w:tc>
          <w:tcPr>
            <w:tcW w:w="600" w:type="dxa"/>
          </w:tcPr>
          <w:p w14:paraId="708EA007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32</w:t>
            </w:r>
          </w:p>
        </w:tc>
        <w:tc>
          <w:tcPr>
            <w:tcW w:w="2000" w:type="dxa"/>
          </w:tcPr>
          <w:p w14:paraId="2A9E2B9F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Schoolyard</w:t>
            </w:r>
          </w:p>
        </w:tc>
        <w:tc>
          <w:tcPr>
            <w:tcW w:w="5960" w:type="dxa"/>
          </w:tcPr>
          <w:p w14:paraId="10FC4F00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The money went to a sign with Ava’s photo on it. Every dollar spent. Barbara doesn’t have to say anything.</w:t>
            </w:r>
          </w:p>
        </w:tc>
        <w:tc>
          <w:tcPr>
            <w:tcW w:w="800" w:type="dxa"/>
          </w:tcPr>
          <w:p w14:paraId="3A6F7D7B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A,C</w:t>
            </w:r>
          </w:p>
        </w:tc>
      </w:tr>
      <w:tr w:rsidR="0008283D" w14:paraId="733B9993" w14:textId="77777777">
        <w:trPr>
          <w:cantSplit/>
        </w:trPr>
        <w:tc>
          <w:tcPr>
            <w:tcW w:w="600" w:type="dxa"/>
          </w:tcPr>
          <w:p w14:paraId="0B6B111A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33</w:t>
            </w:r>
          </w:p>
        </w:tc>
        <w:tc>
          <w:tcPr>
            <w:tcW w:w="2000" w:type="dxa"/>
          </w:tcPr>
          <w:p w14:paraId="257BBA3C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Hallway</w:t>
            </w:r>
          </w:p>
        </w:tc>
        <w:tc>
          <w:tcPr>
            <w:tcW w:w="5960" w:type="dxa"/>
          </w:tcPr>
          <w:p w14:paraId="16A45495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Janine, Jacob and Gregory regroup in defeat; Gregory names the real problem as the principal.</w:t>
            </w:r>
          </w:p>
        </w:tc>
        <w:tc>
          <w:tcPr>
            <w:tcW w:w="800" w:type="dxa"/>
          </w:tcPr>
          <w:p w14:paraId="394DA83A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B,C</w:t>
            </w:r>
          </w:p>
        </w:tc>
      </w:tr>
      <w:tr w:rsidR="0008283D" w14:paraId="7D9DA596" w14:textId="77777777">
        <w:trPr>
          <w:cantSplit/>
        </w:trPr>
        <w:tc>
          <w:tcPr>
            <w:tcW w:w="600" w:type="dxa"/>
          </w:tcPr>
          <w:p w14:paraId="507F9ACE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lastRenderedPageBreak/>
              <w:t>34</w:t>
            </w:r>
          </w:p>
        </w:tc>
        <w:tc>
          <w:tcPr>
            <w:tcW w:w="2000" w:type="dxa"/>
          </w:tcPr>
          <w:p w14:paraId="4A62BB29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Janine’s classroom</w:t>
            </w:r>
          </w:p>
        </w:tc>
        <w:tc>
          <w:tcPr>
            <w:tcW w:w="5960" w:type="dxa"/>
          </w:tcPr>
          <w:p w14:paraId="48B2E411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She emails the superintendent. Her stated motive isn’t the rugs — it’s not letting Barbara be right.</w:t>
            </w:r>
          </w:p>
        </w:tc>
        <w:tc>
          <w:tcPr>
            <w:tcW w:w="800" w:type="dxa"/>
          </w:tcPr>
          <w:p w14:paraId="11E447A8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B,C</w:t>
            </w:r>
          </w:p>
        </w:tc>
      </w:tr>
      <w:tr w:rsidR="0008283D" w14:paraId="3260DEF4" w14:textId="77777777">
        <w:trPr>
          <w:cantSplit/>
        </w:trPr>
        <w:tc>
          <w:tcPr>
            <w:tcW w:w="600" w:type="dxa"/>
          </w:tcPr>
          <w:p w14:paraId="23E6561E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35</w:t>
            </w:r>
          </w:p>
        </w:tc>
        <w:tc>
          <w:tcPr>
            <w:tcW w:w="2000" w:type="dxa"/>
          </w:tcPr>
          <w:p w14:paraId="568282A8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Hallway</w:t>
            </w:r>
          </w:p>
        </w:tc>
        <w:tc>
          <w:tcPr>
            <w:tcW w:w="5960" w:type="dxa"/>
          </w:tcPr>
          <w:p w14:paraId="67DB44FD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Barbara and Melissa reveal that those emails bounce back to Ava. Ava’s voice comes over the PA calling a trust workshop.</w:t>
            </w:r>
          </w:p>
        </w:tc>
        <w:tc>
          <w:tcPr>
            <w:tcW w:w="800" w:type="dxa"/>
          </w:tcPr>
          <w:p w14:paraId="61F29592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B,C</w:t>
            </w:r>
          </w:p>
        </w:tc>
      </w:tr>
      <w:tr w:rsidR="0008283D" w14:paraId="015C430E" w14:textId="77777777">
        <w:trPr>
          <w:cantSplit/>
        </w:trPr>
        <w:tc>
          <w:tcPr>
            <w:tcW w:w="9360" w:type="dxa"/>
            <w:gridSpan w:val="4"/>
            <w:shd w:val="clear" w:color="auto" w:fill="EFEFEF"/>
          </w:tcPr>
          <w:p w14:paraId="4955F31C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ACT THREE</w:t>
            </w:r>
          </w:p>
        </w:tc>
      </w:tr>
      <w:tr w:rsidR="0008283D" w14:paraId="46D4A0FB" w14:textId="77777777">
        <w:trPr>
          <w:cantSplit/>
        </w:trPr>
        <w:tc>
          <w:tcPr>
            <w:tcW w:w="600" w:type="dxa"/>
          </w:tcPr>
          <w:p w14:paraId="4B85274F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36</w:t>
            </w:r>
          </w:p>
        </w:tc>
        <w:tc>
          <w:tcPr>
            <w:tcW w:w="2000" w:type="dxa"/>
          </w:tcPr>
          <w:p w14:paraId="4E41D685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Teachers’ lounge</w:t>
            </w:r>
          </w:p>
        </w:tc>
        <w:tc>
          <w:tcPr>
            <w:tcW w:w="5960" w:type="dxa"/>
          </w:tcPr>
          <w:p w14:paraId="4ECF82EF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The workshop. Ava works the room for criticism of Janine and everyone refuses, including a student she brought in. Janine confesses and walks out.</w:t>
            </w:r>
          </w:p>
        </w:tc>
        <w:tc>
          <w:tcPr>
            <w:tcW w:w="800" w:type="dxa"/>
          </w:tcPr>
          <w:p w14:paraId="09DEE3C5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B,C</w:t>
            </w:r>
          </w:p>
        </w:tc>
      </w:tr>
      <w:tr w:rsidR="0008283D" w14:paraId="3BBD5ADD" w14:textId="77777777">
        <w:trPr>
          <w:cantSplit/>
        </w:trPr>
        <w:tc>
          <w:tcPr>
            <w:tcW w:w="600" w:type="dxa"/>
          </w:tcPr>
          <w:p w14:paraId="6630A1A9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37</w:t>
            </w:r>
          </w:p>
        </w:tc>
        <w:tc>
          <w:tcPr>
            <w:tcW w:w="2000" w:type="dxa"/>
          </w:tcPr>
          <w:p w14:paraId="72B6C07C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Teachers’ lounge</w:t>
            </w:r>
          </w:p>
        </w:tc>
        <w:tc>
          <w:tcPr>
            <w:tcW w:w="5960" w:type="dxa"/>
          </w:tcPr>
          <w:p w14:paraId="68034B0F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Barbara defends her, admits she’d forgotten why the job matters, and leaves. Everyone follows. The turn.</w:t>
            </w:r>
          </w:p>
        </w:tc>
        <w:tc>
          <w:tcPr>
            <w:tcW w:w="800" w:type="dxa"/>
          </w:tcPr>
          <w:p w14:paraId="61635B95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</w:t>
            </w:r>
          </w:p>
        </w:tc>
      </w:tr>
      <w:tr w:rsidR="0008283D" w14:paraId="6445CE44" w14:textId="77777777">
        <w:trPr>
          <w:cantSplit/>
        </w:trPr>
        <w:tc>
          <w:tcPr>
            <w:tcW w:w="600" w:type="dxa"/>
          </w:tcPr>
          <w:p w14:paraId="6A53B42A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38</w:t>
            </w:r>
          </w:p>
        </w:tc>
        <w:tc>
          <w:tcPr>
            <w:tcW w:w="2000" w:type="dxa"/>
          </w:tcPr>
          <w:p w14:paraId="28338DF8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Hallway</w:t>
            </w:r>
          </w:p>
        </w:tc>
        <w:tc>
          <w:tcPr>
            <w:tcW w:w="5960" w:type="dxa"/>
          </w:tcPr>
          <w:p w14:paraId="5CDA2D59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 boy asleep on Janine’s floor, because the rug is softer than his bed. The rug stops being a prop. The calling speech, then Melissa’s guy is invoked.</w:t>
            </w:r>
          </w:p>
        </w:tc>
        <w:tc>
          <w:tcPr>
            <w:tcW w:w="800" w:type="dxa"/>
          </w:tcPr>
          <w:p w14:paraId="390A8966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A,B</w:t>
            </w:r>
          </w:p>
        </w:tc>
      </w:tr>
      <w:tr w:rsidR="0008283D" w14:paraId="12686E02" w14:textId="77777777">
        <w:trPr>
          <w:cantSplit/>
        </w:trPr>
        <w:tc>
          <w:tcPr>
            <w:tcW w:w="600" w:type="dxa"/>
          </w:tcPr>
          <w:p w14:paraId="6506FA17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39</w:t>
            </w:r>
          </w:p>
        </w:tc>
        <w:tc>
          <w:tcPr>
            <w:tcW w:w="2000" w:type="dxa"/>
          </w:tcPr>
          <w:p w14:paraId="57B53A11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Stadium loading dock</w:t>
            </w:r>
          </w:p>
        </w:tc>
        <w:tc>
          <w:tcPr>
            <w:tcW w:w="5960" w:type="dxa"/>
          </w:tcPr>
          <w:p w14:paraId="5E8185BA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They steal a rug, get caught, and Janine talks their way into more. The stadium from scene 4 pays the school back.</w:t>
            </w:r>
          </w:p>
        </w:tc>
        <w:tc>
          <w:tcPr>
            <w:tcW w:w="800" w:type="dxa"/>
          </w:tcPr>
          <w:p w14:paraId="29F40B76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</w:t>
            </w:r>
          </w:p>
        </w:tc>
      </w:tr>
      <w:tr w:rsidR="0008283D" w14:paraId="5CCFBE88" w14:textId="77777777">
        <w:trPr>
          <w:cantSplit/>
        </w:trPr>
        <w:tc>
          <w:tcPr>
            <w:tcW w:w="600" w:type="dxa"/>
          </w:tcPr>
          <w:p w14:paraId="4B5108C9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40</w:t>
            </w:r>
          </w:p>
        </w:tc>
        <w:tc>
          <w:tcPr>
            <w:tcW w:w="2000" w:type="dxa"/>
          </w:tcPr>
          <w:p w14:paraId="7ECADA7C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Hallway</w:t>
            </w:r>
          </w:p>
        </w:tc>
        <w:tc>
          <w:tcPr>
            <w:tcW w:w="5960" w:type="dxa"/>
          </w:tcPr>
          <w:p w14:paraId="472CD496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Rugs carried in. Janine says she finally feels like a teacher — answering scene 7’s version of the same claim.</w:t>
            </w:r>
          </w:p>
        </w:tc>
        <w:tc>
          <w:tcPr>
            <w:tcW w:w="800" w:type="dxa"/>
          </w:tcPr>
          <w:p w14:paraId="1DE45CFB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A,B</w:t>
            </w:r>
          </w:p>
        </w:tc>
      </w:tr>
      <w:tr w:rsidR="0008283D" w14:paraId="0E144220" w14:textId="77777777">
        <w:trPr>
          <w:cantSplit/>
        </w:trPr>
        <w:tc>
          <w:tcPr>
            <w:tcW w:w="600" w:type="dxa"/>
          </w:tcPr>
          <w:p w14:paraId="28CD4DD6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41</w:t>
            </w:r>
          </w:p>
        </w:tc>
        <w:tc>
          <w:tcPr>
            <w:tcW w:w="2000" w:type="dxa"/>
          </w:tcPr>
          <w:p w14:paraId="672FC9D4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Hallway</w:t>
            </w:r>
          </w:p>
        </w:tc>
        <w:tc>
          <w:tcPr>
            <w:tcW w:w="5960" w:type="dxa"/>
          </w:tcPr>
          <w:p w14:paraId="2F5EC7F9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Gregory decides to stay. The D-story resolves and hands the series its second lead.</w:t>
            </w:r>
          </w:p>
        </w:tc>
        <w:tc>
          <w:tcPr>
            <w:tcW w:w="800" w:type="dxa"/>
          </w:tcPr>
          <w:p w14:paraId="622A5BE5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C,D</w:t>
            </w:r>
          </w:p>
        </w:tc>
      </w:tr>
      <w:tr w:rsidR="0008283D" w14:paraId="4547C84F" w14:textId="77777777">
        <w:trPr>
          <w:cantSplit/>
        </w:trPr>
        <w:tc>
          <w:tcPr>
            <w:tcW w:w="600" w:type="dxa"/>
          </w:tcPr>
          <w:p w14:paraId="3A39889D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42</w:t>
            </w:r>
          </w:p>
        </w:tc>
        <w:tc>
          <w:tcPr>
            <w:tcW w:w="2000" w:type="dxa"/>
          </w:tcPr>
          <w:p w14:paraId="4C3AB159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Janine’s classroom</w:t>
            </w:r>
          </w:p>
        </w:tc>
        <w:tc>
          <w:tcPr>
            <w:tcW w:w="5960" w:type="dxa"/>
          </w:tcPr>
          <w:p w14:paraId="02B273A9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She lays the rug and reads to the kids; then fixes the toilet off a tutorial. Want granted, conditions unchanged.</w:t>
            </w:r>
          </w:p>
        </w:tc>
        <w:tc>
          <w:tcPr>
            <w:tcW w:w="800" w:type="dxa"/>
          </w:tcPr>
          <w:p w14:paraId="130BC315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A,B</w:t>
            </w:r>
          </w:p>
        </w:tc>
      </w:tr>
      <w:tr w:rsidR="0008283D" w14:paraId="6D96ECF3" w14:textId="77777777">
        <w:trPr>
          <w:cantSplit/>
        </w:trPr>
        <w:tc>
          <w:tcPr>
            <w:tcW w:w="600" w:type="dxa"/>
          </w:tcPr>
          <w:p w14:paraId="6DDC5AB5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43</w:t>
            </w:r>
          </w:p>
        </w:tc>
        <w:tc>
          <w:tcPr>
            <w:tcW w:w="2000" w:type="dxa"/>
          </w:tcPr>
          <w:p w14:paraId="3990D40E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Janine’s classroom</w:t>
            </w:r>
          </w:p>
        </w:tc>
        <w:tc>
          <w:tcPr>
            <w:tcW w:w="5960" w:type="dxa"/>
          </w:tcPr>
          <w:p w14:paraId="0423F222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Ava thanks Janine for a gift she didn’t give. Barbara and Melissa did it for her, and won’t say so to her face.</w:t>
            </w:r>
          </w:p>
        </w:tc>
        <w:tc>
          <w:tcPr>
            <w:tcW w:w="800" w:type="dxa"/>
          </w:tcPr>
          <w:p w14:paraId="720CBC0B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B,C</w:t>
            </w:r>
          </w:p>
        </w:tc>
      </w:tr>
      <w:tr w:rsidR="0008283D" w14:paraId="5DF74984" w14:textId="77777777">
        <w:trPr>
          <w:cantSplit/>
        </w:trPr>
        <w:tc>
          <w:tcPr>
            <w:tcW w:w="9360" w:type="dxa"/>
            <w:gridSpan w:val="4"/>
            <w:shd w:val="clear" w:color="auto" w:fill="EFEFEF"/>
          </w:tcPr>
          <w:p w14:paraId="520D2953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TAG</w:t>
            </w:r>
          </w:p>
        </w:tc>
      </w:tr>
      <w:tr w:rsidR="0008283D" w14:paraId="5C07ED12" w14:textId="77777777">
        <w:trPr>
          <w:cantSplit/>
        </w:trPr>
        <w:tc>
          <w:tcPr>
            <w:tcW w:w="600" w:type="dxa"/>
          </w:tcPr>
          <w:p w14:paraId="72CC2A29" w14:textId="77777777" w:rsidR="0008283D" w:rsidRDefault="00000000">
            <w:pPr>
              <w:pStyle w:val="NoSpacing"/>
            </w:pPr>
            <w:r>
              <w:rPr>
                <w:b/>
                <w:sz w:val="19"/>
                <w:szCs w:val="19"/>
              </w:rPr>
              <w:t>44</w:t>
            </w:r>
          </w:p>
        </w:tc>
        <w:tc>
          <w:tcPr>
            <w:tcW w:w="2000" w:type="dxa"/>
          </w:tcPr>
          <w:p w14:paraId="1D7A659A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Exterior — night</w:t>
            </w:r>
          </w:p>
        </w:tc>
        <w:tc>
          <w:tcPr>
            <w:tcW w:w="5960" w:type="dxa"/>
          </w:tcPr>
          <w:p w14:paraId="7B987E69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The janitor films Ava’s TikTok, then reveals he’s the one with a following.</w:t>
            </w:r>
          </w:p>
        </w:tc>
        <w:tc>
          <w:tcPr>
            <w:tcW w:w="800" w:type="dxa"/>
          </w:tcPr>
          <w:p w14:paraId="24368E90" w14:textId="77777777" w:rsidR="0008283D" w:rsidRDefault="00000000">
            <w:pPr>
              <w:pStyle w:val="NoSpacing"/>
            </w:pPr>
            <w:r>
              <w:rPr>
                <w:sz w:val="19"/>
                <w:szCs w:val="19"/>
              </w:rPr>
              <w:t>C</w:t>
            </w:r>
          </w:p>
        </w:tc>
      </w:tr>
    </w:tbl>
    <w:p w14:paraId="371EC5AC" w14:textId="77777777" w:rsidR="006C6B75" w:rsidRPr="006C6B75" w:rsidRDefault="006C6B75" w:rsidP="006C6B75">
      <w:pPr>
        <w:pStyle w:val="NoSpacing"/>
      </w:pPr>
    </w:p>
    <w:sectPr w:rsidR="006C6B75" w:rsidRPr="006C6B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Screenplay">
    <w:panose1 w:val="02070509030505020404"/>
    <w:charset w:val="00"/>
    <w:family w:val="modern"/>
    <w:pitch w:val="variable"/>
    <w:sig w:usb0="00000007" w:usb1="10000000" w:usb2="00000000" w:usb3="00000000" w:csb0="800000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75"/>
    <w:rsid w:val="0005685C"/>
    <w:rsid w:val="00064B9D"/>
    <w:rsid w:val="0008283D"/>
    <w:rsid w:val="000A5DE9"/>
    <w:rsid w:val="000B7F00"/>
    <w:rsid w:val="000E5574"/>
    <w:rsid w:val="00140842"/>
    <w:rsid w:val="001D4DCE"/>
    <w:rsid w:val="0033523A"/>
    <w:rsid w:val="00396B85"/>
    <w:rsid w:val="003D5061"/>
    <w:rsid w:val="005305E5"/>
    <w:rsid w:val="005406E2"/>
    <w:rsid w:val="005C13D4"/>
    <w:rsid w:val="00614CDA"/>
    <w:rsid w:val="00654C52"/>
    <w:rsid w:val="006C6B75"/>
    <w:rsid w:val="00703EBE"/>
    <w:rsid w:val="00705289"/>
    <w:rsid w:val="00747856"/>
    <w:rsid w:val="007A5890"/>
    <w:rsid w:val="008E3047"/>
    <w:rsid w:val="00A16B6D"/>
    <w:rsid w:val="00A37AC9"/>
    <w:rsid w:val="00B05345"/>
    <w:rsid w:val="00CB5C76"/>
    <w:rsid w:val="00E7416C"/>
    <w:rsid w:val="00E9559D"/>
    <w:rsid w:val="00EC085F"/>
    <w:rsid w:val="00ED2BF5"/>
    <w:rsid w:val="00F00F75"/>
    <w:rsid w:val="00FA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4DF1EE"/>
  <w15:chartTrackingRefBased/>
  <w15:docId w15:val="{85C6AA67-C123-41A1-BDBB-A77A70359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Screenplay" w:eastAsiaTheme="minorHAnsi" w:hAnsi="Courier Screenplay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FA736C"/>
    <w:pPr>
      <w:spacing w:after="200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A736C"/>
    <w:pPr>
      <w:keepNext/>
      <w:spacing w:before="240" w:after="60"/>
      <w:outlineLvl w:val="0"/>
    </w:pPr>
    <w:rPr>
      <w:rFonts w:eastAsiaTheme="majorEastAsia" w:cstheme="majorBidi"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A736C"/>
    <w:pPr>
      <w:keepNext/>
      <w:spacing w:before="240" w:after="60"/>
      <w:outlineLvl w:val="1"/>
    </w:pPr>
    <w:rPr>
      <w:rFonts w:eastAsiaTheme="majorEastAsia" w:cstheme="majorBidi"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A736C"/>
    <w:pPr>
      <w:keepNext/>
      <w:spacing w:before="240" w:after="60"/>
      <w:outlineLvl w:val="2"/>
    </w:pPr>
    <w:rPr>
      <w:rFonts w:eastAsiaTheme="majorEastAsia" w:cstheme="majorBidi"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736C"/>
    <w:pPr>
      <w:keepNext/>
      <w:spacing w:before="240" w:after="60"/>
      <w:outlineLvl w:val="3"/>
    </w:pPr>
    <w:rPr>
      <w:rFonts w:eastAsiaTheme="minorEastAsia" w:cstheme="minorBidi"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36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36C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36C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36C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36C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736C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FA736C"/>
    <w:rPr>
      <w:rFonts w:ascii="Courier Screenplay" w:eastAsiaTheme="majorEastAsia" w:hAnsi="Courier Screenplay" w:cstheme="majorBidi"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A736C"/>
    <w:rPr>
      <w:rFonts w:ascii="Courier Screenplay" w:eastAsiaTheme="majorEastAsia" w:hAnsi="Courier Screenplay" w:cstheme="majorBidi"/>
      <w:bCs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A736C"/>
    <w:rPr>
      <w:rFonts w:ascii="Courier Screenplay" w:eastAsiaTheme="majorEastAsia" w:hAnsi="Courier Screenplay" w:cstheme="majorBidi"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FA736C"/>
    <w:rPr>
      <w:rFonts w:ascii="Courier Screenplay" w:eastAsiaTheme="minorEastAsia" w:hAnsi="Courier Screenplay" w:cstheme="minorBidi"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36C"/>
    <w:rPr>
      <w:rFonts w:asciiTheme="minorHAnsi" w:eastAsiaTheme="minorEastAsia" w:hAnsiTheme="minorHAnsi" w:cstheme="minorBidi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36C"/>
    <w:rPr>
      <w:rFonts w:asciiTheme="minorHAnsi" w:eastAsiaTheme="minorEastAsia" w:hAnsiTheme="minorHAnsi" w:cstheme="minorBidi"/>
      <w:b/>
      <w:bCs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36C"/>
    <w:rPr>
      <w:rFonts w:asciiTheme="minorHAnsi" w:eastAsiaTheme="minorEastAsia" w:hAnsiTheme="minorHAnsi" w:cstheme="minorBidi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36C"/>
    <w:rPr>
      <w:rFonts w:asciiTheme="minorHAnsi" w:eastAsiaTheme="minorEastAsia" w:hAnsiTheme="minorHAnsi" w:cstheme="minorBidi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36C"/>
    <w:rPr>
      <w:rFonts w:asciiTheme="majorHAnsi" w:eastAsiaTheme="majorEastAsia" w:hAnsiTheme="majorHAnsi" w:cstheme="majorBidi"/>
      <w:kern w:val="0"/>
      <w:sz w:val="22"/>
      <w:szCs w:val="22"/>
      <w14:ligatures w14:val="none"/>
    </w:rPr>
  </w:style>
  <w:style w:type="paragraph" w:styleId="Title">
    <w:name w:val="Title"/>
    <w:basedOn w:val="Normal"/>
    <w:next w:val="Normal"/>
    <w:link w:val="TitleChar"/>
    <w:autoRedefine/>
    <w:qFormat/>
    <w:rsid w:val="00FA736C"/>
    <w:pPr>
      <w:spacing w:after="80"/>
      <w:contextualSpacing/>
    </w:pPr>
    <w:rPr>
      <w:rFonts w:eastAsia="Times New Roma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FA736C"/>
    <w:rPr>
      <w:rFonts w:ascii="Courier Screenplay" w:eastAsia="Times New Roman" w:hAnsi="Courier Screenplay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36C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A736C"/>
    <w:rPr>
      <w:rFonts w:asciiTheme="majorHAnsi" w:eastAsiaTheme="majorEastAsia" w:hAnsiTheme="majorHAnsi" w:cstheme="majorBidi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A736C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FA736C"/>
    <w:rPr>
      <w:rFonts w:eastAsia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736C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FA736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36C"/>
    <w:rPr>
      <w:rFonts w:ascii="Courier Screenplay" w:eastAsia="Calibri" w:hAnsi="Courier Screenplay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36C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36C"/>
    <w:rPr>
      <w:rFonts w:ascii="Courier Screenplay" w:eastAsia="Calibri" w:hAnsi="Courier Screenplay"/>
      <w:i/>
      <w:iCs/>
      <w:color w:val="156082" w:themeColor="accent1"/>
      <w:kern w:val="0"/>
      <w:sz w:val="22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FA736C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FA736C"/>
    <w:rPr>
      <w:b/>
      <w:bCs/>
      <w:smallCaps/>
      <w:color w:val="156082" w:themeColor="accent1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FA736C"/>
    <w:rPr>
      <w:color w:val="605E5C"/>
      <w:shd w:val="clear" w:color="auto" w:fill="E1DFDD"/>
    </w:rPr>
  </w:style>
  <w:style w:type="paragraph" w:styleId="NoSpacing">
    <w:name w:val="No Spacing"/>
    <w:autoRedefine/>
    <w:uiPriority w:val="1"/>
    <w:qFormat/>
    <w:rsid w:val="00FA736C"/>
    <w:rPr>
      <w:rFonts w:eastAsia="Calibri"/>
      <w:kern w:val="0"/>
      <w:sz w:val="22"/>
      <w:szCs w:val="22"/>
      <w14:ligatures w14:val="none"/>
    </w:rPr>
  </w:style>
  <w:style w:type="table" w:styleId="ListTable3-Accent1">
    <w:name w:val="List Table 3 Accent 1"/>
    <w:basedOn w:val="TableNormal"/>
    <w:uiPriority w:val="48"/>
    <w:rsid w:val="0033523A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E7416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E7416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7416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54C5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54C5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54C5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654C5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A5270-A8AD-421A-8CDB-9D0DBDDBE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1213</Words>
  <Characters>6919</Characters>
  <Application>Microsoft Office Word</Application>
  <DocSecurity>0</DocSecurity>
  <Lines>57</Lines>
  <Paragraphs>16</Paragraphs>
  <ScaleCrop>false</ScaleCrop>
  <Company/>
  <LinksUpToDate>false</LinksUpToDate>
  <CharactersWithSpaces>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 Hughes</dc:creator>
  <cp:keywords/>
  <dc:description/>
  <cp:lastModifiedBy>Grant  Hughes</cp:lastModifiedBy>
  <cp:revision>21</cp:revision>
  <dcterms:created xsi:type="dcterms:W3CDTF">2024-09-17T02:33:00Z</dcterms:created>
  <dcterms:modified xsi:type="dcterms:W3CDTF">2026-09-16T22:56:00Z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bbbb8901-d893-4abc-a953-c096f921779a</vt:lpwstr>
  </property>
</Properties>
</file>